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4" w:rsidRDefault="00E50EC4" w:rsidP="00E50EC4">
      <w:pPr>
        <w:pStyle w:val="2"/>
        <w:shd w:val="clear" w:color="auto" w:fill="FFFFFF"/>
        <w:spacing w:before="208" w:after="208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Урок физики "Первый закон термодинамики"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Тема урока:              Решение задач по теме «Первый закон термодинамики»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ФИО                         Стручинская Светлана Анатольевна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Место работы          ГУО «СШ № 22 г. Могилева»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Должность                учитель физики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Предмет                    физика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Класс                                  10 «А»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Номер урока в теме  5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Базовый учебник         Физика 10:Ученое пособие учреждений общего среднего образования/ Е.В. Громыко, В. И. 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Зенькович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и др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 xml:space="preserve">.. – 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Минск, «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Адукацыя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і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выхаванне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>», 2013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Цели урока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b/>
          <w:bCs/>
          <w:color w:val="333333"/>
          <w:sz w:val="27"/>
          <w:szCs w:val="27"/>
          <w:bdr w:val="none" w:sz="0" w:space="0" w:color="auto" w:frame="1"/>
        </w:rPr>
        <w:t>Образовательные:</w:t>
      </w:r>
      <w:r>
        <w:rPr>
          <w:rStyle w:val="apple-converted-space"/>
          <w:b/>
          <w:bCs/>
          <w:i/>
          <w:i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 xml:space="preserve">закрепить знание I закона термодинамики для 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изопроцессов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путем решения задач; сформировать у учащихся умение решать физические задачи; закрепить умения и навыки учащихся:  выполнение расчетов, построение графиков.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b/>
          <w:bCs/>
          <w:color w:val="333333"/>
          <w:sz w:val="27"/>
          <w:szCs w:val="27"/>
          <w:bdr w:val="none" w:sz="0" w:space="0" w:color="auto" w:frame="1"/>
        </w:rPr>
        <w:t>Развивающие: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формирование критического и творческого мышления; формирование умения  практически применять знания, умения и навыки в различных ситуациях; развивать мыслительную деятельность учащихся.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b/>
          <w:bCs/>
          <w:color w:val="333333"/>
          <w:sz w:val="27"/>
          <w:szCs w:val="27"/>
          <w:bdr w:val="none" w:sz="0" w:space="0" w:color="auto" w:frame="1"/>
        </w:rPr>
        <w:t>Воспитательные: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формирование в сознании учащихся научной картины мира, самостоятельности и активности в учебном процессе.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Задачи: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Углубить предметные компетенции при выполнении самостоятельной работы с текстом учебника, карточки.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Способствовать развитию познавательного интереса учащихся, через показ практического значения изучаемых вопросов.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Формировать у учащихся умения систематизировать знания.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Коррекция знаний по данной теме.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Методы и формы занятия: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объяснительно-иллюстративный,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репродуктивный,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самостоятельная работа.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Прогнозируемый результат: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успешное выполнение контрольного теста по теме урока,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возможность самостоятельно решить карточку с домашним заданием.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План урока: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Актуализация опорных знаний.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Постановка цели и задач урока.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Решение задач.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Самостоятельная работа.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lastRenderedPageBreak/>
        <w:t>Обобщение полученных результатов.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Рефлексия.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Подведение итогов.</w:t>
      </w:r>
    </w:p>
    <w:p w:rsidR="00E50EC4" w:rsidRDefault="00E50EC4" w:rsidP="00E50EC4">
      <w:pPr>
        <w:numPr>
          <w:ilvl w:val="0"/>
          <w:numId w:val="1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Домашнее задание.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Ход урока:</w:t>
      </w:r>
    </w:p>
    <w:p w:rsidR="00E50EC4" w:rsidRDefault="00E50EC4" w:rsidP="00E50EC4">
      <w:pPr>
        <w:numPr>
          <w:ilvl w:val="0"/>
          <w:numId w:val="2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1.    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Актуализация опорных знаний.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1.1.        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Проверка домашнего задания методом индивидуального опроса.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Учащиеся в это время заполняют таблицу. Проверяется знание теоретического материала.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Заполним таблицу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Style w:val="a5"/>
          <w:color w:val="333333"/>
          <w:sz w:val="27"/>
          <w:szCs w:val="27"/>
          <w:bdr w:val="none" w:sz="0" w:space="0" w:color="auto" w:frame="1"/>
        </w:rPr>
        <w:t>3 мин)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2"/>
        <w:gridCol w:w="3223"/>
        <w:gridCol w:w="3663"/>
      </w:tblGrid>
      <w:tr w:rsidR="00E50EC4" w:rsidTr="00DF15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Первый закон термодинамики</w:t>
            </w:r>
            <w:proofErr w:type="gram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</w:t>
            </w:r>
            <w:r>
              <w:rPr>
                <w:rStyle w:val="apple-converted-space"/>
                <w:color w:val="333333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       ?</w:t>
            </w:r>
            <w:proofErr w:type="gramEnd"/>
            <w:r>
              <w:rPr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                                              </w:t>
            </w: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(формула)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                                                   </w:t>
            </w:r>
            <w:r>
              <w:rPr>
                <w:rStyle w:val="apple-converted-space"/>
                <w:color w:val="333333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       ?                                               </w:t>
            </w: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(формула)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Изопроцессы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Постоянная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физическая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1-ый закон термодинамики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Изохорный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?       = </w:t>
            </w:r>
            <w:proofErr w:type="spellStart"/>
            <w:proofErr w:type="gram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со</w:t>
            </w:r>
            <w:proofErr w:type="gramEnd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nst</w:t>
            </w:r>
            <w:proofErr w:type="spellEnd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 ?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Изобарный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?        = </w:t>
            </w: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   ?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Изотермический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?       = </w:t>
            </w: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   ?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Адиабатный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Есть ли теплопередача?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    ?</w:t>
            </w:r>
          </w:p>
        </w:tc>
      </w:tr>
    </w:tbl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b/>
          <w:bCs/>
          <w:color w:val="333333"/>
          <w:sz w:val="27"/>
          <w:szCs w:val="27"/>
          <w:bdr w:val="none" w:sz="0" w:space="0" w:color="auto" w:frame="1"/>
        </w:rPr>
        <w:t>Ответы на доске: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9"/>
        <w:gridCol w:w="2598"/>
        <w:gridCol w:w="3277"/>
      </w:tblGrid>
      <w:tr w:rsidR="00E50EC4" w:rsidTr="00DF15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Первый закон термодинамики         Q = ΔU + A       ΔU= Q+ A</w:t>
            </w:r>
            <w:r>
              <w:rPr>
                <w:b/>
                <w:bCs/>
                <w:color w:val="CC0000"/>
                <w:sz w:val="15"/>
                <w:szCs w:val="15"/>
                <w:bdr w:val="none" w:sz="0" w:space="0" w:color="auto" w:frame="1"/>
                <w:vertAlign w:val="superscript"/>
              </w:rPr>
              <w:t>'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                                             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Изопроцессы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Постоянная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физическая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1-ый закон термодинамики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Изохорный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V = </w:t>
            </w:r>
            <w:proofErr w:type="spellStart"/>
            <w:proofErr w:type="gram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со</w:t>
            </w:r>
            <w:proofErr w:type="gramEnd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nst</w:t>
            </w:r>
            <w:proofErr w:type="spellEnd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Q =ΔU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Изобарный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p</w:t>
            </w:r>
            <w:proofErr w:type="spellEnd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 = </w:t>
            </w: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Q = ΔU + A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ΔU= Q+ A'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Изотермический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 xml:space="preserve">Т = </w:t>
            </w:r>
            <w:proofErr w:type="spellStart"/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Q = A</w:t>
            </w:r>
          </w:p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 Q = - A'</w:t>
            </w:r>
          </w:p>
        </w:tc>
      </w:tr>
      <w:tr w:rsidR="00E50EC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Адиабатный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нет теплопередачи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50EC4" w:rsidRDefault="00E50EC4" w:rsidP="00DF1521">
            <w:pPr>
              <w:pStyle w:val="a6"/>
              <w:spacing w:before="0" w:beforeAutospacing="0" w:after="0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color w:val="333333"/>
                <w:sz w:val="27"/>
                <w:szCs w:val="27"/>
                <w:bdr w:val="none" w:sz="0" w:space="0" w:color="auto" w:frame="1"/>
              </w:rPr>
              <w:t>ΔU = -A</w:t>
            </w:r>
          </w:p>
        </w:tc>
      </w:tr>
    </w:tbl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1.2.       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Рисунки на доске. Запишите формулу для расчета внутренней энергии в каждом случае.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lastRenderedPageBreak/>
        <w:t> </w:t>
      </w:r>
      <w:r>
        <w:rPr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2637790" cy="1714500"/>
            <wp:effectExtent l="19050" t="0" r="0" b="0"/>
            <wp:docPr id="4" name="Рисунок 4" descr="http://school22.mogilev.by/images/f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2.mogilev.by/images/f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color w:val="333333"/>
          <w:sz w:val="27"/>
          <w:szCs w:val="27"/>
          <w:bdr w:val="none" w:sz="0" w:space="0" w:color="auto" w:frame="1"/>
        </w:rPr>
        <w:t>Ответы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3833495" cy="1010920"/>
            <wp:effectExtent l="19050" t="0" r="0" b="0"/>
            <wp:docPr id="5" name="Рисунок 5" descr="http://school22.mogilev.by/images/f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22.mogilev.by/images/f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2.    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Решение задач.         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2.1.  Качественная задача (5 мин)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Фронтальная беседа  с учащимися.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Обращали ли вы внимание на туманное облачко, которое появляется у горлышка бутылки с охлажденной газированной водой сразу, после ее открывания? Чем это вызвано?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color w:val="333333"/>
          <w:sz w:val="27"/>
          <w:szCs w:val="27"/>
          <w:bdr w:val="none" w:sz="0" w:space="0" w:color="auto" w:frame="1"/>
        </w:rPr>
        <w:t>План решения задачи: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(используют учащиеся, которые затрудняются решить задачу)</w:t>
      </w:r>
    </w:p>
    <w:p w:rsidR="00E50EC4" w:rsidRDefault="00E50EC4" w:rsidP="00E50EC4">
      <w:pPr>
        <w:numPr>
          <w:ilvl w:val="0"/>
          <w:numId w:val="3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При открывании бутылки газ ……………………………….. , ΔV       сравнить с 0</w:t>
      </w:r>
    </w:p>
    <w:p w:rsidR="00E50EC4" w:rsidRDefault="00E50EC4" w:rsidP="00E50EC4">
      <w:pPr>
        <w:numPr>
          <w:ilvl w:val="0"/>
          <w:numId w:val="3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Газ совершает работу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против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…………………………………,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333333"/>
          <w:sz w:val="27"/>
          <w:szCs w:val="27"/>
          <w:bdr w:val="none" w:sz="0" w:space="0" w:color="auto" w:frame="1"/>
        </w:rPr>
        <w:t>А         </w:t>
      </w:r>
      <w:r>
        <w:rPr>
          <w:color w:val="333333"/>
          <w:sz w:val="27"/>
          <w:szCs w:val="27"/>
          <w:bdr w:val="none" w:sz="0" w:space="0" w:color="auto" w:frame="1"/>
        </w:rPr>
        <w:t>сравнить с 0</w:t>
      </w:r>
    </w:p>
    <w:p w:rsidR="00E50EC4" w:rsidRDefault="00E50EC4" w:rsidP="00E50EC4">
      <w:pPr>
        <w:numPr>
          <w:ilvl w:val="0"/>
          <w:numId w:val="3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Температура  газа……………………………………………….,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Т        </w:t>
      </w:r>
      <w:proofErr w:type="spellStart"/>
      <w:r>
        <w:rPr>
          <w:rStyle w:val="a3"/>
          <w:color w:val="333333"/>
          <w:sz w:val="27"/>
          <w:szCs w:val="27"/>
          <w:bdr w:val="none" w:sz="0" w:space="0" w:color="auto" w:frame="1"/>
        </w:rPr>
        <w:t>↑↓</w:t>
      </w:r>
      <w:proofErr w:type="spellEnd"/>
    </w:p>
    <w:p w:rsidR="00E50EC4" w:rsidRDefault="00E50EC4" w:rsidP="00E50EC4">
      <w:pPr>
        <w:numPr>
          <w:ilvl w:val="0"/>
          <w:numId w:val="3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Внутренняя энергия газа ……………………………………….,ΔU     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3"/>
          <w:color w:val="333333"/>
          <w:sz w:val="27"/>
          <w:szCs w:val="27"/>
          <w:bdr w:val="none" w:sz="0" w:space="0" w:color="auto" w:frame="1"/>
        </w:rPr>
        <w:t>↑↓</w:t>
      </w:r>
      <w:proofErr w:type="spellEnd"/>
    </w:p>
    <w:p w:rsidR="00E50EC4" w:rsidRDefault="00E50EC4" w:rsidP="00E50EC4">
      <w:pPr>
        <w:numPr>
          <w:ilvl w:val="0"/>
          <w:numId w:val="3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Водяной пар, который содержится в газе………………………. в виде туманного облачка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Ответ: </w:t>
      </w:r>
      <w:proofErr w:type="gramStart"/>
      <w:r>
        <w:rPr>
          <w:rStyle w:val="a3"/>
          <w:color w:val="333333"/>
          <w:sz w:val="27"/>
          <w:szCs w:val="27"/>
          <w:bdr w:val="none" w:sz="0" w:space="0" w:color="auto" w:frame="1"/>
        </w:rPr>
        <w:t>(В бутылке с газированной водой, всегда, имеется немного сжатого газа.</w:t>
      </w:r>
      <w:proofErr w:type="gramEnd"/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При открывании бутылки, газ </w:t>
      </w:r>
      <w:proofErr w:type="spellStart"/>
      <w:r>
        <w:rPr>
          <w:rStyle w:val="a3"/>
          <w:color w:val="333333"/>
          <w:sz w:val="27"/>
          <w:szCs w:val="27"/>
          <w:bdr w:val="none" w:sz="0" w:space="0" w:color="auto" w:frame="1"/>
        </w:rPr>
        <w:t>адиабатически</w:t>
      </w:r>
      <w:proofErr w:type="spellEnd"/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 расширяется</w:t>
      </w:r>
      <w:r>
        <w:rPr>
          <w:rStyle w:val="apple-converted-space"/>
          <w:i/>
          <w:i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ΔV&gt;0</w:t>
      </w:r>
      <w:r>
        <w:rPr>
          <w:rStyle w:val="a3"/>
          <w:color w:val="333333"/>
          <w:sz w:val="27"/>
          <w:szCs w:val="27"/>
          <w:bdr w:val="none" w:sz="0" w:space="0" w:color="auto" w:frame="1"/>
        </w:rPr>
        <w:t>, совершая против сил атмосферного давления, работу</w:t>
      </w:r>
      <w:proofErr w:type="gramStart"/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А</w:t>
      </w:r>
      <w:proofErr w:type="gramEnd"/>
      <w:r>
        <w:rPr>
          <w:rStyle w:val="a3"/>
          <w:color w:val="333333"/>
          <w:sz w:val="27"/>
          <w:szCs w:val="27"/>
          <w:bdr w:val="none" w:sz="0" w:space="0" w:color="auto" w:frame="1"/>
        </w:rPr>
        <w:t>&gt;0. В результате температура газа</w:t>
      </w:r>
      <w:proofErr w:type="gramStart"/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3"/>
          <w:color w:val="333333"/>
          <w:sz w:val="27"/>
          <w:szCs w:val="27"/>
          <w:bdr w:val="none" w:sz="0" w:space="0" w:color="auto" w:frame="1"/>
        </w:rPr>
        <w:t>Т</w:t>
      </w:r>
      <w:proofErr w:type="gramEnd"/>
      <w:r>
        <w:rPr>
          <w:rStyle w:val="a3"/>
          <w:color w:val="333333"/>
          <w:sz w:val="27"/>
          <w:szCs w:val="27"/>
          <w:bdr w:val="none" w:sz="0" w:space="0" w:color="auto" w:frame="1"/>
        </w:rPr>
        <w:t>↓</w:t>
      </w:r>
      <w:proofErr w:type="spellEnd"/>
      <w:r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понижается, внутренняя энергия его уменьшается</w:t>
      </w:r>
      <w:r>
        <w:rPr>
          <w:color w:val="333333"/>
          <w:sz w:val="27"/>
          <w:szCs w:val="27"/>
          <w:bdr w:val="none" w:sz="0" w:space="0" w:color="auto" w:frame="1"/>
        </w:rPr>
        <w:t>ΔU</w:t>
      </w:r>
      <w:r>
        <w:rPr>
          <w:rStyle w:val="a3"/>
          <w:color w:val="333333"/>
          <w:sz w:val="27"/>
          <w:szCs w:val="27"/>
          <w:bdr w:val="none" w:sz="0" w:space="0" w:color="auto" w:frame="1"/>
        </w:rPr>
        <w:t>↓. Водяной пар, который содержится в газе, конденсируется в виде туманного облачка).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2.2.        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Расчетная задача. </w:t>
      </w:r>
      <w:proofErr w:type="gramStart"/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Style w:val="a5"/>
          <w:color w:val="333333"/>
          <w:sz w:val="27"/>
          <w:szCs w:val="27"/>
          <w:bdr w:val="none" w:sz="0" w:space="0" w:color="auto" w:frame="1"/>
        </w:rPr>
        <w:t>10 мин)</w:t>
      </w:r>
    </w:p>
    <w:p w:rsidR="00E50EC4" w:rsidRDefault="00E50EC4" w:rsidP="00E50EC4">
      <w:pPr>
        <w:numPr>
          <w:ilvl w:val="0"/>
          <w:numId w:val="4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При изохорном нагревании газу было передано от нагревателя 250 Дж теплоты.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Какова работа, совершенная газом? Что произошло с его внутренней энергией?                  (A = 0; ΔU = 250 Дж)</w:t>
      </w:r>
    </w:p>
    <w:p w:rsidR="00E50EC4" w:rsidRDefault="00E50EC4" w:rsidP="00E50EC4">
      <w:pPr>
        <w:numPr>
          <w:ilvl w:val="0"/>
          <w:numId w:val="5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При адиабатическом сжатии газа была совершена работа 200 Дж. Что произошло при этом с внутренней энергией газа? ( ΔU = – 200 Дж)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2.3. Графическая задача. </w:t>
      </w:r>
      <w:proofErr w:type="gramStart"/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Style w:val="a5"/>
          <w:color w:val="333333"/>
          <w:sz w:val="27"/>
          <w:szCs w:val="27"/>
          <w:bdr w:val="none" w:sz="0" w:space="0" w:color="auto" w:frame="1"/>
        </w:rPr>
        <w:t>5 мин)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 xml:space="preserve">Газ  переходит из состояния 1 в состояние 2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см. рис.) Определите, пользуясь графиком, отдает или получает газ тепло. Запишите первый закон термодинамики и вычислите работу газа.</w:t>
      </w:r>
    </w:p>
    <w:p w:rsidR="00E50EC4" w:rsidRDefault="00E50EC4" w:rsidP="00E50EC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lastRenderedPageBreak/>
        <w:t> </w:t>
      </w:r>
      <w:r>
        <w:rPr>
          <w:rFonts w:ascii="Segoe UI" w:hAnsi="Segoe UI" w:cs="Segoe UI"/>
          <w:noProof/>
          <w:color w:val="333333"/>
          <w:sz w:val="15"/>
          <w:szCs w:val="15"/>
        </w:rPr>
        <w:drawing>
          <wp:inline distT="0" distB="0" distL="0" distR="0">
            <wp:extent cx="3314700" cy="1679575"/>
            <wp:effectExtent l="19050" t="0" r="0" b="0"/>
            <wp:docPr id="6" name="Рисунок 6" descr="http://school22.mogilev.by/images/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2.mogilev.by/images/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3. Самостоятельная работа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Тренировочные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количественные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задачи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a5"/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Style w:val="a5"/>
          <w:color w:val="333333"/>
          <w:sz w:val="27"/>
          <w:szCs w:val="27"/>
          <w:bdr w:val="none" w:sz="0" w:space="0" w:color="auto" w:frame="1"/>
        </w:rPr>
        <w:t>10 мин)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Самостоятельная работа в парах. Трем парам, первым выполнившим работу, предложить сдать для оценивания учителем и выставления отметки.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Задачи 1 – 4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1. Идеальный газ получил количество теплоты, равное 300 Дж, и совершил работу, равную 100 Дж. Как изменилась внутренняя энергия газа?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А. увеличилась, на 400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Б. увеличилась, на 200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В. Уменьшилась,  на 400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Г. уменьшилась, на 200 Дж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2. Идеальный газ совершил работу, равную 100 Дж, и отдал количество теплоты, равное 300 Дж. Как при этом изменилась внутренняя энергия?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А. увеличилась, на 400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Б. увеличилась, на 200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В. Уменьшилась, на 400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Г. уменьшилась,  на 200 Дж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 3. Идеальный газ совершил работу, равную 300 Дж. При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этом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внутренняя энергия уменьшилась на 300 Дж.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Каково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значение количества теплоты  в этом процессе?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А. отдал 600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Б. отдал 300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В. получил 300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Г. не отдавал и не получал теплоты.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4. Идеальный газ совершил работу, равную 300 Дж. При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этом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его внутренняя энергия увеличилась на 300 Дж.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Какое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количество теплоты получил газ?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А.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отдал 600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Б. отдал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300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В. получил 600 Дж</w:t>
      </w:r>
      <w:r>
        <w:rPr>
          <w:rFonts w:ascii="Segoe UI" w:hAnsi="Segoe UI" w:cs="Segoe UI"/>
          <w:color w:val="333333"/>
          <w:sz w:val="15"/>
          <w:szCs w:val="15"/>
        </w:rPr>
        <w:br/>
      </w:r>
      <w:r>
        <w:rPr>
          <w:color w:val="333333"/>
          <w:sz w:val="27"/>
          <w:szCs w:val="27"/>
          <w:bdr w:val="none" w:sz="0" w:space="0" w:color="auto" w:frame="1"/>
        </w:rPr>
        <w:t>Г. получил 300 Дж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По окончании работы ученики проверяют свою работу, оценивают себя.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(Ответы даны на обратной стороне доски:</w:t>
      </w:r>
      <w:proofErr w:type="gramEnd"/>
    </w:p>
    <w:p w:rsidR="00E50EC4" w:rsidRDefault="00E50EC4" w:rsidP="00E50EC4">
      <w:pPr>
        <w:numPr>
          <w:ilvl w:val="0"/>
          <w:numId w:val="6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Б</w:t>
      </w:r>
    </w:p>
    <w:p w:rsidR="00E50EC4" w:rsidRDefault="00E50EC4" w:rsidP="00E50EC4">
      <w:pPr>
        <w:numPr>
          <w:ilvl w:val="0"/>
          <w:numId w:val="6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В</w:t>
      </w:r>
    </w:p>
    <w:p w:rsidR="00E50EC4" w:rsidRDefault="00E50EC4" w:rsidP="00E50EC4">
      <w:pPr>
        <w:numPr>
          <w:ilvl w:val="0"/>
          <w:numId w:val="6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Г</w:t>
      </w:r>
    </w:p>
    <w:p w:rsidR="00E50EC4" w:rsidRDefault="00E50EC4" w:rsidP="00E50EC4">
      <w:pPr>
        <w:numPr>
          <w:ilvl w:val="0"/>
          <w:numId w:val="6"/>
        </w:numPr>
        <w:shd w:val="clear" w:color="auto" w:fill="FFFFFF"/>
        <w:spacing w:after="0" w:line="269" w:lineRule="atLeast"/>
        <w:ind w:left="415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В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lastRenderedPageBreak/>
        <w:t>Критерий оценивания: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4 задачи –“8”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3 задачи –“6”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2 задачи –“4”</w:t>
      </w:r>
    </w:p>
    <w:p w:rsidR="00E50EC4" w:rsidRDefault="00E50EC4" w:rsidP="00E50EC4">
      <w:pPr>
        <w:shd w:val="clear" w:color="auto" w:fill="FFFFFF"/>
        <w:spacing w:after="0" w:line="269" w:lineRule="atLeast"/>
        <w:ind w:left="55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3.    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Рефлексия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3710305" cy="2382520"/>
            <wp:effectExtent l="19050" t="0" r="4445" b="0"/>
            <wp:docPr id="7" name="Рисунок 7" descr="http://school22.mogilev.by/images/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22.mogilev.by/images/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Какие чувства, эмоции  испытывали вы сегодня на уроке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 xml:space="preserve">?... 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в начале урока?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 …в конце урока?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Подведем итоги урока: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Чему научились?</w:t>
      </w:r>
    </w:p>
    <w:p w:rsidR="00E50EC4" w:rsidRDefault="00E50EC4" w:rsidP="00E50EC4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color w:val="333333"/>
          <w:sz w:val="27"/>
          <w:szCs w:val="27"/>
          <w:bdr w:val="none" w:sz="0" w:space="0" w:color="auto" w:frame="1"/>
        </w:rPr>
        <w:t>Достигли ли поставленной цели?</w:t>
      </w:r>
    </w:p>
    <w:p w:rsidR="00E50EC4" w:rsidRDefault="00E50EC4" w:rsidP="00E50EC4">
      <w:pPr>
        <w:shd w:val="clear" w:color="auto" w:fill="FFFFFF"/>
        <w:spacing w:after="0" w:line="269" w:lineRule="atLeast"/>
        <w:ind w:left="55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4.    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333333"/>
          <w:sz w:val="27"/>
          <w:szCs w:val="27"/>
          <w:bdr w:val="none" w:sz="0" w:space="0" w:color="auto" w:frame="1"/>
        </w:rPr>
        <w:t>Домашнее задание:  </w:t>
      </w:r>
      <w:r>
        <w:rPr>
          <w:color w:val="333333"/>
          <w:sz w:val="27"/>
          <w:szCs w:val="27"/>
          <w:bdr w:val="none" w:sz="0" w:space="0" w:color="auto" w:frame="1"/>
        </w:rPr>
        <w:t>§ 11, с. 78-84, упр. 9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5, 6)</w:t>
      </w:r>
    </w:p>
    <w:p w:rsidR="00074B89" w:rsidRDefault="00074B89"/>
    <w:sectPr w:rsidR="00074B89" w:rsidSect="000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BAE"/>
    <w:multiLevelType w:val="multilevel"/>
    <w:tmpl w:val="0B34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702F"/>
    <w:multiLevelType w:val="multilevel"/>
    <w:tmpl w:val="2C86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D51C8"/>
    <w:multiLevelType w:val="multilevel"/>
    <w:tmpl w:val="5FBA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8DA"/>
    <w:multiLevelType w:val="multilevel"/>
    <w:tmpl w:val="2F9A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342F"/>
    <w:multiLevelType w:val="multilevel"/>
    <w:tmpl w:val="3DF8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F1297"/>
    <w:multiLevelType w:val="multilevel"/>
    <w:tmpl w:val="D3B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270E3"/>
    <w:multiLevelType w:val="multilevel"/>
    <w:tmpl w:val="EAD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15E98"/>
    <w:multiLevelType w:val="multilevel"/>
    <w:tmpl w:val="8920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0EC4"/>
    <w:rsid w:val="00074B89"/>
    <w:rsid w:val="0015440B"/>
    <w:rsid w:val="008959C0"/>
    <w:rsid w:val="00E50EC4"/>
    <w:rsid w:val="00E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4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544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4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59C0"/>
    <w:rPr>
      <w:rFonts w:ascii="Times New Roman" w:hAnsi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15440B"/>
    <w:rPr>
      <w:i/>
      <w:iCs/>
    </w:rPr>
  </w:style>
  <w:style w:type="paragraph" w:styleId="a4">
    <w:name w:val="List Paragraph"/>
    <w:basedOn w:val="a"/>
    <w:uiPriority w:val="99"/>
    <w:qFormat/>
    <w:rsid w:val="00154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15440B"/>
    <w:rPr>
      <w:b/>
      <w:bCs/>
    </w:rPr>
  </w:style>
  <w:style w:type="paragraph" w:styleId="a6">
    <w:name w:val="Normal (Web)"/>
    <w:basedOn w:val="a"/>
    <w:uiPriority w:val="99"/>
    <w:unhideWhenUsed/>
    <w:rsid w:val="00E50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C4"/>
  </w:style>
  <w:style w:type="paragraph" w:styleId="a7">
    <w:name w:val="Balloon Text"/>
    <w:basedOn w:val="a"/>
    <w:link w:val="a8"/>
    <w:uiPriority w:val="99"/>
    <w:semiHidden/>
    <w:unhideWhenUsed/>
    <w:rsid w:val="00E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2015-11-02T17:54:00Z</dcterms:created>
  <dcterms:modified xsi:type="dcterms:W3CDTF">2015-11-02T17:56:00Z</dcterms:modified>
</cp:coreProperties>
</file>