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B9721" w14:textId="77777777" w:rsidR="00313060" w:rsidRPr="0000187D" w:rsidRDefault="00367D88" w:rsidP="00313060">
      <w:pPr>
        <w:ind w:left="6096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13060" w:rsidRPr="0000187D">
        <w:rPr>
          <w:sz w:val="28"/>
          <w:szCs w:val="28"/>
        </w:rPr>
        <w:t>УТВЕРЖДАЮ</w:t>
      </w:r>
    </w:p>
    <w:p w14:paraId="3941A687" w14:textId="77777777" w:rsidR="00313060" w:rsidRPr="0000187D" w:rsidRDefault="00313060" w:rsidP="00313060">
      <w:pPr>
        <w:ind w:left="6096" w:firstLine="0"/>
        <w:rPr>
          <w:sz w:val="28"/>
          <w:szCs w:val="28"/>
        </w:rPr>
      </w:pPr>
      <w:r w:rsidRPr="0000187D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00187D">
        <w:rPr>
          <w:sz w:val="28"/>
          <w:szCs w:val="28"/>
        </w:rPr>
        <w:t xml:space="preserve"> </w:t>
      </w:r>
      <w:proofErr w:type="gramStart"/>
      <w:r w:rsidRPr="0000187D">
        <w:rPr>
          <w:sz w:val="28"/>
          <w:szCs w:val="28"/>
        </w:rPr>
        <w:t>государственного</w:t>
      </w:r>
      <w:proofErr w:type="gramEnd"/>
    </w:p>
    <w:p w14:paraId="269E6535" w14:textId="77777777" w:rsidR="00313060" w:rsidRPr="0000187D" w:rsidRDefault="00313060" w:rsidP="00313060">
      <w:pPr>
        <w:ind w:left="6096" w:firstLine="0"/>
        <w:rPr>
          <w:sz w:val="28"/>
          <w:szCs w:val="28"/>
        </w:rPr>
      </w:pPr>
      <w:r>
        <w:rPr>
          <w:sz w:val="28"/>
          <w:szCs w:val="28"/>
        </w:rPr>
        <w:t xml:space="preserve">учреждения </w:t>
      </w:r>
      <w:r w:rsidRPr="0000187D">
        <w:rPr>
          <w:sz w:val="28"/>
          <w:szCs w:val="28"/>
        </w:rPr>
        <w:t xml:space="preserve"> образования</w:t>
      </w:r>
    </w:p>
    <w:p w14:paraId="259D65C4" w14:textId="304B1843" w:rsidR="00313060" w:rsidRPr="0000187D" w:rsidRDefault="00313060" w:rsidP="000456CD">
      <w:pPr>
        <w:ind w:left="6096" w:firstLine="0"/>
        <w:rPr>
          <w:sz w:val="28"/>
          <w:szCs w:val="28"/>
        </w:rPr>
      </w:pPr>
      <w:r w:rsidRPr="0000187D">
        <w:rPr>
          <w:sz w:val="28"/>
          <w:szCs w:val="28"/>
        </w:rPr>
        <w:t xml:space="preserve">«Средняя </w:t>
      </w:r>
      <w:r>
        <w:rPr>
          <w:sz w:val="28"/>
          <w:szCs w:val="28"/>
        </w:rPr>
        <w:t xml:space="preserve"> </w:t>
      </w:r>
      <w:r w:rsidRPr="0000187D">
        <w:rPr>
          <w:sz w:val="28"/>
          <w:szCs w:val="28"/>
        </w:rPr>
        <w:t xml:space="preserve">школа </w:t>
      </w:r>
      <w:r>
        <w:rPr>
          <w:sz w:val="28"/>
          <w:szCs w:val="28"/>
        </w:rPr>
        <w:t xml:space="preserve"> </w:t>
      </w:r>
      <w:r w:rsidR="005553D2">
        <w:rPr>
          <w:sz w:val="28"/>
          <w:szCs w:val="28"/>
        </w:rPr>
        <w:t>№</w:t>
      </w:r>
      <w:r w:rsidR="000456CD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proofErr w:type="spellStart"/>
      <w:r w:rsidR="000456CD">
        <w:rPr>
          <w:sz w:val="28"/>
          <w:szCs w:val="28"/>
        </w:rPr>
        <w:t>г</w:t>
      </w:r>
      <w:proofErr w:type="gramStart"/>
      <w:r w:rsidR="000456CD">
        <w:rPr>
          <w:sz w:val="28"/>
          <w:szCs w:val="28"/>
        </w:rPr>
        <w:t>.М</w:t>
      </w:r>
      <w:proofErr w:type="gramEnd"/>
      <w:r w:rsidR="000456CD">
        <w:rPr>
          <w:sz w:val="28"/>
          <w:szCs w:val="28"/>
        </w:rPr>
        <w:t>огилева</w:t>
      </w:r>
      <w:proofErr w:type="spellEnd"/>
      <w:r w:rsidRPr="0000187D">
        <w:rPr>
          <w:sz w:val="28"/>
          <w:szCs w:val="28"/>
        </w:rPr>
        <w:t>»</w:t>
      </w:r>
    </w:p>
    <w:p w14:paraId="2255DCEF" w14:textId="6EE345DE" w:rsidR="00313060" w:rsidRPr="0000187D" w:rsidRDefault="00313060" w:rsidP="00313060">
      <w:pPr>
        <w:ind w:left="6096" w:firstLine="0"/>
        <w:rPr>
          <w:sz w:val="28"/>
          <w:szCs w:val="28"/>
        </w:rPr>
      </w:pPr>
      <w:r w:rsidRPr="0000187D">
        <w:rPr>
          <w:sz w:val="28"/>
          <w:szCs w:val="28"/>
        </w:rPr>
        <w:t>______________</w:t>
      </w:r>
      <w:proofErr w:type="spellStart"/>
      <w:r w:rsidR="000456CD">
        <w:rPr>
          <w:sz w:val="28"/>
          <w:szCs w:val="28"/>
        </w:rPr>
        <w:t>В.А.Потапенко</w:t>
      </w:r>
      <w:proofErr w:type="spellEnd"/>
    </w:p>
    <w:p w14:paraId="5309704D" w14:textId="20C9857E" w:rsidR="00313060" w:rsidRDefault="000456CD" w:rsidP="00313060">
      <w:pPr>
        <w:ind w:left="6096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C106E2">
        <w:rPr>
          <w:sz w:val="28"/>
          <w:szCs w:val="28"/>
        </w:rPr>
        <w:t>29</w:t>
      </w:r>
      <w:r w:rsidR="006A3396">
        <w:rPr>
          <w:sz w:val="28"/>
          <w:szCs w:val="28"/>
        </w:rPr>
        <w:t>»</w:t>
      </w:r>
      <w:r w:rsidR="00D1224A">
        <w:rPr>
          <w:sz w:val="28"/>
          <w:szCs w:val="28"/>
        </w:rPr>
        <w:t xml:space="preserve"> </w:t>
      </w:r>
      <w:r w:rsidR="006A3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="006A3396">
        <w:rPr>
          <w:sz w:val="28"/>
          <w:szCs w:val="28"/>
        </w:rPr>
        <w:t>202</w:t>
      </w:r>
      <w:r w:rsidR="00C106E2">
        <w:rPr>
          <w:sz w:val="28"/>
          <w:szCs w:val="28"/>
        </w:rPr>
        <w:t>5</w:t>
      </w:r>
      <w:r w:rsidR="00313060" w:rsidRPr="0000187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bookmarkStart w:id="0" w:name="_GoBack"/>
      <w:bookmarkEnd w:id="0"/>
    </w:p>
    <w:p w14:paraId="2C260BA5" w14:textId="569F8D14" w:rsidR="00367D88" w:rsidRDefault="00367D88" w:rsidP="00313060">
      <w:pPr>
        <w:ind w:firstLine="0"/>
        <w:contextualSpacing/>
        <w:rPr>
          <w:sz w:val="28"/>
          <w:szCs w:val="28"/>
        </w:rPr>
      </w:pPr>
    </w:p>
    <w:p w14:paraId="4A999255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008F951C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1F57F890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0CE7784B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26FE9B45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109762E0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1AB8DB12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40B8F966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13449490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77676D8E" w14:textId="77777777" w:rsidR="002F196D" w:rsidRDefault="002F196D" w:rsidP="00367D88">
      <w:pPr>
        <w:contextualSpacing/>
        <w:jc w:val="center"/>
        <w:rPr>
          <w:b/>
          <w:sz w:val="32"/>
          <w:szCs w:val="32"/>
        </w:rPr>
      </w:pPr>
    </w:p>
    <w:p w14:paraId="490413A8" w14:textId="030BABFC" w:rsidR="00367D88" w:rsidRPr="002F196D" w:rsidRDefault="00367D88" w:rsidP="00367D88">
      <w:pPr>
        <w:contextualSpacing/>
        <w:jc w:val="center"/>
        <w:rPr>
          <w:b/>
          <w:sz w:val="36"/>
          <w:szCs w:val="36"/>
        </w:rPr>
      </w:pPr>
      <w:r w:rsidRPr="002F196D">
        <w:rPr>
          <w:b/>
          <w:sz w:val="36"/>
          <w:szCs w:val="36"/>
        </w:rPr>
        <w:t xml:space="preserve">План работы </w:t>
      </w:r>
      <w:r w:rsidR="002F196D" w:rsidRPr="002F196D">
        <w:rPr>
          <w:b/>
          <w:sz w:val="36"/>
          <w:szCs w:val="36"/>
        </w:rPr>
        <w:t>р</w:t>
      </w:r>
      <w:r w:rsidRPr="002F196D">
        <w:rPr>
          <w:b/>
          <w:sz w:val="36"/>
          <w:szCs w:val="36"/>
        </w:rPr>
        <w:t>одительского университета</w:t>
      </w:r>
    </w:p>
    <w:p w14:paraId="0C7EC5A8" w14:textId="77777777" w:rsidR="002F196D" w:rsidRDefault="000D7364" w:rsidP="00367D88">
      <w:pPr>
        <w:contextualSpacing/>
        <w:jc w:val="center"/>
        <w:rPr>
          <w:b/>
          <w:sz w:val="36"/>
          <w:szCs w:val="36"/>
        </w:rPr>
      </w:pPr>
      <w:r w:rsidRPr="002F196D">
        <w:rPr>
          <w:b/>
          <w:sz w:val="36"/>
          <w:szCs w:val="36"/>
        </w:rPr>
        <w:t>Г</w:t>
      </w:r>
      <w:r w:rsidR="00534D28" w:rsidRPr="002F196D">
        <w:rPr>
          <w:b/>
          <w:sz w:val="36"/>
          <w:szCs w:val="36"/>
        </w:rPr>
        <w:t>осударственного учреждения образования</w:t>
      </w:r>
      <w:r w:rsidR="00313060" w:rsidRPr="002F196D">
        <w:rPr>
          <w:b/>
          <w:sz w:val="36"/>
          <w:szCs w:val="36"/>
        </w:rPr>
        <w:t xml:space="preserve"> </w:t>
      </w:r>
    </w:p>
    <w:p w14:paraId="3C72E87A" w14:textId="53DC5527" w:rsidR="00367D88" w:rsidRPr="002F196D" w:rsidRDefault="00313060" w:rsidP="00367D88">
      <w:pPr>
        <w:contextualSpacing/>
        <w:jc w:val="center"/>
        <w:rPr>
          <w:b/>
          <w:sz w:val="36"/>
          <w:szCs w:val="36"/>
        </w:rPr>
      </w:pPr>
      <w:r w:rsidRPr="002F196D">
        <w:rPr>
          <w:b/>
          <w:sz w:val="36"/>
          <w:szCs w:val="36"/>
        </w:rPr>
        <w:t>«Средняя школа №</w:t>
      </w:r>
      <w:r w:rsidR="000456CD">
        <w:rPr>
          <w:b/>
          <w:sz w:val="36"/>
          <w:szCs w:val="36"/>
        </w:rPr>
        <w:t>22</w:t>
      </w:r>
      <w:r w:rsidR="00367D88" w:rsidRPr="002F196D">
        <w:rPr>
          <w:b/>
          <w:sz w:val="36"/>
          <w:szCs w:val="36"/>
        </w:rPr>
        <w:t xml:space="preserve"> </w:t>
      </w:r>
      <w:proofErr w:type="spellStart"/>
      <w:r w:rsidR="00367D88" w:rsidRPr="002F196D">
        <w:rPr>
          <w:b/>
          <w:sz w:val="36"/>
          <w:szCs w:val="36"/>
        </w:rPr>
        <w:t>г</w:t>
      </w:r>
      <w:proofErr w:type="gramStart"/>
      <w:r w:rsidR="00367D88" w:rsidRPr="002F196D">
        <w:rPr>
          <w:b/>
          <w:sz w:val="36"/>
          <w:szCs w:val="36"/>
        </w:rPr>
        <w:t>.</w:t>
      </w:r>
      <w:r w:rsidR="000456CD">
        <w:rPr>
          <w:b/>
          <w:sz w:val="36"/>
          <w:szCs w:val="36"/>
        </w:rPr>
        <w:t>М</w:t>
      </w:r>
      <w:proofErr w:type="gramEnd"/>
      <w:r w:rsidR="000456CD">
        <w:rPr>
          <w:b/>
          <w:sz w:val="36"/>
          <w:szCs w:val="36"/>
        </w:rPr>
        <w:t>огилева</w:t>
      </w:r>
      <w:proofErr w:type="spellEnd"/>
      <w:r w:rsidR="00367D88" w:rsidRPr="002F196D">
        <w:rPr>
          <w:b/>
          <w:sz w:val="36"/>
          <w:szCs w:val="36"/>
        </w:rPr>
        <w:t>»</w:t>
      </w:r>
    </w:p>
    <w:p w14:paraId="1F4D5EFF" w14:textId="0E043F82" w:rsidR="00367D88" w:rsidRPr="002F196D" w:rsidRDefault="006A3396" w:rsidP="00367D88">
      <w:pPr>
        <w:contextualSpacing/>
        <w:jc w:val="center"/>
        <w:rPr>
          <w:b/>
          <w:sz w:val="36"/>
          <w:szCs w:val="36"/>
        </w:rPr>
      </w:pPr>
      <w:r w:rsidRPr="002F196D">
        <w:rPr>
          <w:b/>
          <w:sz w:val="36"/>
          <w:szCs w:val="36"/>
        </w:rPr>
        <w:t>на 202</w:t>
      </w:r>
      <w:r w:rsidR="00C106E2">
        <w:rPr>
          <w:b/>
          <w:sz w:val="36"/>
          <w:szCs w:val="36"/>
        </w:rPr>
        <w:t>5</w:t>
      </w:r>
      <w:r w:rsidRPr="002F196D">
        <w:rPr>
          <w:b/>
          <w:sz w:val="36"/>
          <w:szCs w:val="36"/>
        </w:rPr>
        <w:t>/202</w:t>
      </w:r>
      <w:r w:rsidR="00C106E2">
        <w:rPr>
          <w:b/>
          <w:sz w:val="36"/>
          <w:szCs w:val="36"/>
        </w:rPr>
        <w:t>6</w:t>
      </w:r>
      <w:r w:rsidR="00313060" w:rsidRPr="002F196D">
        <w:rPr>
          <w:b/>
          <w:sz w:val="36"/>
          <w:szCs w:val="36"/>
        </w:rPr>
        <w:t xml:space="preserve"> учебный </w:t>
      </w:r>
      <w:r w:rsidR="00367D88" w:rsidRPr="002F196D">
        <w:rPr>
          <w:b/>
          <w:sz w:val="36"/>
          <w:szCs w:val="36"/>
        </w:rPr>
        <w:t>год</w:t>
      </w:r>
    </w:p>
    <w:p w14:paraId="76422BD5" w14:textId="77777777" w:rsidR="00367D88" w:rsidRPr="00367D88" w:rsidRDefault="00367D88" w:rsidP="00367D88">
      <w:pPr>
        <w:contextualSpacing/>
        <w:jc w:val="center"/>
        <w:rPr>
          <w:b/>
          <w:sz w:val="40"/>
          <w:szCs w:val="40"/>
        </w:rPr>
      </w:pPr>
    </w:p>
    <w:p w14:paraId="63988A5B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6E00A830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2A411F31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1F56680E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50E29EFA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20F9B803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271500BE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6BCA2E98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466A788D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7D9F9275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6DC29F84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5E6E8576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5102D91B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754FC775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10A3CDDD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771D6296" w14:textId="77777777" w:rsidR="00367D88" w:rsidRDefault="00367D88" w:rsidP="00367D88">
      <w:pPr>
        <w:contextualSpacing/>
        <w:jc w:val="center"/>
        <w:rPr>
          <w:b/>
          <w:sz w:val="32"/>
          <w:szCs w:val="32"/>
        </w:rPr>
      </w:pPr>
    </w:p>
    <w:p w14:paraId="67ACA9E3" w14:textId="77777777" w:rsidR="00367D88" w:rsidRDefault="00367D88" w:rsidP="00534D28">
      <w:pPr>
        <w:ind w:firstLine="0"/>
        <w:contextualSpacing/>
        <w:rPr>
          <w:b/>
          <w:sz w:val="32"/>
          <w:szCs w:val="32"/>
        </w:rPr>
      </w:pPr>
    </w:p>
    <w:p w14:paraId="77EE2422" w14:textId="77777777" w:rsidR="002F196D" w:rsidRDefault="002F196D" w:rsidP="00367D88">
      <w:pPr>
        <w:ind w:firstLine="0"/>
        <w:contextualSpacing/>
        <w:rPr>
          <w:b/>
          <w:sz w:val="28"/>
          <w:szCs w:val="28"/>
        </w:rPr>
      </w:pPr>
    </w:p>
    <w:p w14:paraId="39837668" w14:textId="77777777" w:rsidR="005530FC" w:rsidRPr="006A7F10" w:rsidRDefault="005530FC" w:rsidP="005530FC">
      <w:pPr>
        <w:contextualSpacing/>
        <w:rPr>
          <w:sz w:val="28"/>
          <w:szCs w:val="28"/>
        </w:rPr>
      </w:pPr>
      <w:r w:rsidRPr="00F357B0">
        <w:rPr>
          <w:b/>
          <w:sz w:val="28"/>
          <w:szCs w:val="28"/>
        </w:rPr>
        <w:lastRenderedPageBreak/>
        <w:t>Цель Родительского университета</w:t>
      </w:r>
      <w:r w:rsidRPr="00F357B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6A7F10">
        <w:rPr>
          <w:sz w:val="28"/>
          <w:szCs w:val="28"/>
        </w:rPr>
        <w:t xml:space="preserve">повышение педагогической и психологической культуры родителей, формирование ответственного, позитивного </w:t>
      </w:r>
      <w:proofErr w:type="spellStart"/>
      <w:r w:rsidRPr="006A7F10">
        <w:rPr>
          <w:sz w:val="28"/>
          <w:szCs w:val="28"/>
        </w:rPr>
        <w:t>родительства</w:t>
      </w:r>
      <w:proofErr w:type="spellEnd"/>
      <w:r w:rsidRPr="006A7F10">
        <w:rPr>
          <w:sz w:val="28"/>
          <w:szCs w:val="28"/>
        </w:rPr>
        <w:t xml:space="preserve">. Университет педагогических знаний для родителей должен способствовать установлению контактов родителей со школой, взаимодействию родителей и педагогов в воспитании, развитии и социализации ребенка. </w:t>
      </w:r>
    </w:p>
    <w:p w14:paraId="036249F4" w14:textId="77777777" w:rsidR="005530FC" w:rsidRPr="006A7F10" w:rsidRDefault="005530FC" w:rsidP="005530FC">
      <w:pPr>
        <w:rPr>
          <w:b/>
          <w:bCs/>
          <w:sz w:val="28"/>
          <w:szCs w:val="28"/>
          <w:shd w:val="clear" w:color="auto" w:fill="FFFFFF"/>
          <w:lang w:eastAsia="ru-RU"/>
        </w:rPr>
      </w:pPr>
      <w:r w:rsidRPr="006A7F10">
        <w:rPr>
          <w:b/>
          <w:bCs/>
          <w:sz w:val="28"/>
          <w:szCs w:val="28"/>
          <w:shd w:val="clear" w:color="auto" w:fill="FFFFFF"/>
          <w:lang w:eastAsia="ru-RU"/>
        </w:rPr>
        <w:t xml:space="preserve">Основные задачи </w:t>
      </w:r>
      <w:r w:rsidRPr="006A7F10">
        <w:rPr>
          <w:b/>
          <w:sz w:val="28"/>
          <w:szCs w:val="28"/>
        </w:rPr>
        <w:t>Родительского университет</w:t>
      </w:r>
      <w:r w:rsidRPr="006A7F10">
        <w:rPr>
          <w:b/>
          <w:bCs/>
          <w:sz w:val="28"/>
          <w:szCs w:val="28"/>
          <w:shd w:val="clear" w:color="auto" w:fill="FFFFFF"/>
          <w:lang w:eastAsia="ru-RU"/>
        </w:rPr>
        <w:t>а:</w:t>
      </w:r>
    </w:p>
    <w:p w14:paraId="6CBBC4C5" w14:textId="77777777" w:rsidR="005530FC" w:rsidRPr="006A7F10" w:rsidRDefault="005530FC" w:rsidP="005530FC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F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формирование ценностно-смысловых основ </w:t>
      </w:r>
      <w:proofErr w:type="spellStart"/>
      <w:r w:rsidRPr="006A7F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родительства</w:t>
      </w:r>
      <w:proofErr w:type="spellEnd"/>
      <w:r w:rsidRPr="006A7F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; актуализация чувства ответственности за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выполнение родительских функций</w:t>
      </w:r>
      <w:r w:rsidRPr="006A7F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7A789D11" w14:textId="77777777" w:rsidR="005530FC" w:rsidRPr="006A7F10" w:rsidRDefault="005530FC" w:rsidP="005530FC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F10">
        <w:rPr>
          <w:rFonts w:ascii="Times New Roman" w:hAnsi="Times New Roman" w:cs="Times New Roman"/>
          <w:color w:val="auto"/>
          <w:sz w:val="28"/>
          <w:szCs w:val="28"/>
        </w:rPr>
        <w:t>формирование и развитие психолого-педагогических компетенций родителей в области семейного воспитания</w:t>
      </w:r>
      <w:r w:rsidRPr="006A7F10">
        <w:rPr>
          <w:rFonts w:ascii="Times New Roman" w:hAnsi="Times New Roman" w:cs="Times New Roman"/>
          <w:color w:val="auto"/>
          <w:sz w:val="28"/>
          <w:szCs w:val="28"/>
          <w:lang w:val="de-DE"/>
        </w:rPr>
        <w:t xml:space="preserve"> </w:t>
      </w:r>
      <w:r w:rsidRPr="006A7F10">
        <w:rPr>
          <w:rFonts w:ascii="Times New Roman" w:hAnsi="Times New Roman" w:cs="Times New Roman"/>
          <w:color w:val="auto"/>
          <w:sz w:val="28"/>
          <w:szCs w:val="28"/>
        </w:rPr>
        <w:t>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</w:t>
      </w:r>
    </w:p>
    <w:p w14:paraId="002E9DC6" w14:textId="77777777" w:rsidR="005530FC" w:rsidRPr="006A7F10" w:rsidRDefault="005530FC" w:rsidP="005530FC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F10">
        <w:rPr>
          <w:rFonts w:ascii="Times New Roman" w:hAnsi="Times New Roman" w:cs="Times New Roman"/>
          <w:color w:val="auto"/>
          <w:sz w:val="28"/>
          <w:szCs w:val="28"/>
        </w:rPr>
        <w:t>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</w:t>
      </w:r>
    </w:p>
    <w:p w14:paraId="17676D81" w14:textId="77777777" w:rsidR="005530FC" w:rsidRPr="006A7F10" w:rsidRDefault="005530FC" w:rsidP="005530FC">
      <w:pPr>
        <w:pStyle w:val="a5"/>
        <w:numPr>
          <w:ilvl w:val="0"/>
          <w:numId w:val="1"/>
        </w:numPr>
        <w:ind w:left="0" w:firstLine="709"/>
        <w:contextualSpacing/>
        <w:rPr>
          <w:szCs w:val="28"/>
        </w:rPr>
      </w:pPr>
      <w:r w:rsidRPr="006A7F10">
        <w:rPr>
          <w:szCs w:val="28"/>
        </w:rPr>
        <w:t>организация эффективного сотрудничества и партнерства родителей обучающихся и учреждения образования и т.д.</w:t>
      </w:r>
    </w:p>
    <w:p w14:paraId="75E0A6A8" w14:textId="77777777" w:rsidR="005530FC" w:rsidRPr="00F357B0" w:rsidRDefault="005530FC" w:rsidP="005530FC">
      <w:pPr>
        <w:ind w:firstLine="680"/>
        <w:rPr>
          <w:sz w:val="28"/>
          <w:szCs w:val="28"/>
        </w:rPr>
      </w:pPr>
      <w:r w:rsidRPr="00F357B0">
        <w:rPr>
          <w:b/>
          <w:sz w:val="28"/>
          <w:szCs w:val="28"/>
        </w:rPr>
        <w:t>Целевая группа</w:t>
      </w:r>
      <w:r w:rsidRPr="00F357B0">
        <w:rPr>
          <w:sz w:val="28"/>
          <w:szCs w:val="28"/>
        </w:rPr>
        <w:t xml:space="preserve"> – родители (законные представители) учащихся.</w:t>
      </w:r>
    </w:p>
    <w:p w14:paraId="46667D76" w14:textId="77777777" w:rsidR="00367D88" w:rsidRPr="00F357B0" w:rsidRDefault="00367D88" w:rsidP="00367D88">
      <w:pPr>
        <w:contextualSpacing/>
        <w:rPr>
          <w:sz w:val="28"/>
          <w:szCs w:val="28"/>
        </w:rPr>
      </w:pPr>
      <w:r w:rsidRPr="00F357B0">
        <w:rPr>
          <w:sz w:val="28"/>
          <w:szCs w:val="28"/>
        </w:rPr>
        <w:t xml:space="preserve">Работа Родительского университета организуется с учётом закономерностей развития ребенка в разные возрастные периоды по </w:t>
      </w:r>
      <w:r>
        <w:rPr>
          <w:b/>
          <w:i/>
          <w:sz w:val="28"/>
          <w:szCs w:val="28"/>
        </w:rPr>
        <w:t>трё</w:t>
      </w:r>
      <w:r w:rsidRPr="00F357B0">
        <w:rPr>
          <w:b/>
          <w:i/>
          <w:sz w:val="28"/>
          <w:szCs w:val="28"/>
        </w:rPr>
        <w:t>м ступеням:</w:t>
      </w:r>
      <w:r w:rsidRPr="00F357B0">
        <w:rPr>
          <w:sz w:val="28"/>
          <w:szCs w:val="28"/>
        </w:rPr>
        <w:t xml:space="preserve"> </w:t>
      </w:r>
    </w:p>
    <w:p w14:paraId="64E802A3" w14:textId="77777777" w:rsidR="00367D88" w:rsidRPr="00F357B0" w:rsidRDefault="00367D88" w:rsidP="00367D88">
      <w:pPr>
        <w:rPr>
          <w:sz w:val="28"/>
          <w:szCs w:val="28"/>
        </w:rPr>
      </w:pPr>
      <w:r w:rsidRPr="00F357B0">
        <w:rPr>
          <w:b/>
          <w:sz w:val="28"/>
          <w:szCs w:val="28"/>
          <w:lang w:val="en-US"/>
        </w:rPr>
        <w:t>I</w:t>
      </w:r>
      <w:r w:rsidRPr="00F357B0">
        <w:rPr>
          <w:b/>
          <w:sz w:val="28"/>
          <w:szCs w:val="28"/>
        </w:rPr>
        <w:t xml:space="preserve"> ступень </w:t>
      </w:r>
      <w:r w:rsidRPr="00F357B0">
        <w:rPr>
          <w:b/>
          <w:bCs/>
          <w:sz w:val="28"/>
          <w:szCs w:val="28"/>
          <w:lang w:eastAsia="ru-RU"/>
        </w:rPr>
        <w:t>– «Мой ребенок – младший школьник» –</w:t>
      </w:r>
      <w:r w:rsidRPr="00F357B0">
        <w:rPr>
          <w:bCs/>
          <w:sz w:val="28"/>
          <w:szCs w:val="28"/>
          <w:lang w:eastAsia="ru-RU"/>
        </w:rPr>
        <w:t xml:space="preserve"> </w:t>
      </w:r>
      <w:r w:rsidRPr="00F357B0">
        <w:rPr>
          <w:sz w:val="28"/>
          <w:szCs w:val="28"/>
        </w:rPr>
        <w:t xml:space="preserve">для родителей учащихся </w:t>
      </w:r>
      <w:r w:rsidRPr="00F357B0">
        <w:rPr>
          <w:bCs/>
          <w:caps/>
          <w:sz w:val="28"/>
          <w:szCs w:val="28"/>
          <w:lang w:val="en-US" w:eastAsia="ru-RU"/>
        </w:rPr>
        <w:t>I</w:t>
      </w:r>
      <w:r w:rsidRPr="00F357B0">
        <w:rPr>
          <w:bCs/>
          <w:caps/>
          <w:sz w:val="28"/>
          <w:szCs w:val="28"/>
          <w:lang w:eastAsia="ru-RU"/>
        </w:rPr>
        <w:t>-</w:t>
      </w:r>
      <w:r w:rsidRPr="00F357B0">
        <w:rPr>
          <w:bCs/>
          <w:caps/>
          <w:sz w:val="28"/>
          <w:szCs w:val="28"/>
          <w:lang w:val="en-US" w:eastAsia="ru-RU"/>
        </w:rPr>
        <w:t>IV</w:t>
      </w:r>
      <w:r w:rsidRPr="00F357B0">
        <w:rPr>
          <w:bCs/>
          <w:caps/>
          <w:sz w:val="28"/>
          <w:szCs w:val="28"/>
          <w:lang w:eastAsia="ru-RU"/>
        </w:rPr>
        <w:t xml:space="preserve"> </w:t>
      </w:r>
      <w:r w:rsidRPr="00F357B0">
        <w:rPr>
          <w:bCs/>
          <w:sz w:val="28"/>
          <w:szCs w:val="28"/>
          <w:lang w:eastAsia="ru-RU"/>
        </w:rPr>
        <w:t>классов</w:t>
      </w:r>
      <w:r w:rsidRPr="00F357B0">
        <w:rPr>
          <w:sz w:val="28"/>
          <w:szCs w:val="28"/>
        </w:rPr>
        <w:t xml:space="preserve"> учреждений общего среднего образования</w:t>
      </w:r>
      <w:r w:rsidRPr="00F357B0">
        <w:rPr>
          <w:bCs/>
          <w:sz w:val="28"/>
          <w:szCs w:val="28"/>
          <w:lang w:eastAsia="ru-RU"/>
        </w:rPr>
        <w:t>,</w:t>
      </w:r>
    </w:p>
    <w:p w14:paraId="33BA2133" w14:textId="77777777" w:rsidR="00367D88" w:rsidRPr="00F357B0" w:rsidRDefault="00367D88" w:rsidP="00367D88">
      <w:pPr>
        <w:rPr>
          <w:sz w:val="28"/>
          <w:szCs w:val="28"/>
        </w:rPr>
      </w:pPr>
      <w:r w:rsidRPr="00F357B0">
        <w:rPr>
          <w:b/>
          <w:sz w:val="28"/>
          <w:szCs w:val="28"/>
          <w:lang w:val="en-US"/>
        </w:rPr>
        <w:t>II</w:t>
      </w:r>
      <w:r w:rsidRPr="00F357B0">
        <w:rPr>
          <w:b/>
          <w:sz w:val="28"/>
          <w:szCs w:val="28"/>
        </w:rPr>
        <w:t xml:space="preserve"> </w:t>
      </w:r>
      <w:r w:rsidRPr="00F357B0">
        <w:rPr>
          <w:b/>
          <w:bCs/>
          <w:sz w:val="28"/>
          <w:szCs w:val="28"/>
          <w:lang w:eastAsia="ru-RU"/>
        </w:rPr>
        <w:t>ступень – «Мой ребенок – подросток» –</w:t>
      </w:r>
      <w:r w:rsidRPr="00F357B0">
        <w:rPr>
          <w:bCs/>
          <w:sz w:val="28"/>
          <w:szCs w:val="28"/>
          <w:lang w:eastAsia="ru-RU"/>
        </w:rPr>
        <w:t xml:space="preserve"> для родителей учащихся </w:t>
      </w:r>
      <w:r w:rsidRPr="00F357B0">
        <w:rPr>
          <w:bCs/>
          <w:sz w:val="28"/>
          <w:szCs w:val="28"/>
          <w:lang w:val="en-US" w:eastAsia="ru-RU"/>
        </w:rPr>
        <w:t>V</w:t>
      </w:r>
      <w:r w:rsidRPr="00F357B0">
        <w:rPr>
          <w:bCs/>
          <w:sz w:val="28"/>
          <w:szCs w:val="28"/>
          <w:lang w:eastAsia="ru-RU"/>
        </w:rPr>
        <w:t>-</w:t>
      </w:r>
      <w:r w:rsidRPr="00F357B0">
        <w:rPr>
          <w:bCs/>
          <w:sz w:val="28"/>
          <w:szCs w:val="28"/>
          <w:lang w:val="en-US" w:eastAsia="ru-RU"/>
        </w:rPr>
        <w:t>IX</w:t>
      </w:r>
      <w:r w:rsidRPr="00F357B0">
        <w:rPr>
          <w:bCs/>
          <w:sz w:val="28"/>
          <w:szCs w:val="28"/>
          <w:lang w:eastAsia="ru-RU"/>
        </w:rPr>
        <w:t xml:space="preserve"> классов</w:t>
      </w:r>
      <w:r w:rsidRPr="00F357B0">
        <w:rPr>
          <w:sz w:val="28"/>
          <w:szCs w:val="28"/>
        </w:rPr>
        <w:t xml:space="preserve"> учреждений общего среднего образования</w:t>
      </w:r>
      <w:r w:rsidRPr="00F357B0">
        <w:rPr>
          <w:bCs/>
          <w:sz w:val="28"/>
          <w:szCs w:val="28"/>
          <w:lang w:eastAsia="ru-RU"/>
        </w:rPr>
        <w:t>,</w:t>
      </w:r>
    </w:p>
    <w:p w14:paraId="06987048" w14:textId="77777777" w:rsidR="00367D88" w:rsidRPr="00F357B0" w:rsidRDefault="00367D88" w:rsidP="00367D88">
      <w:pPr>
        <w:rPr>
          <w:bCs/>
          <w:sz w:val="28"/>
          <w:szCs w:val="28"/>
          <w:lang w:eastAsia="ru-RU"/>
        </w:rPr>
      </w:pPr>
      <w:proofErr w:type="gramStart"/>
      <w:r w:rsidRPr="00F357B0">
        <w:rPr>
          <w:b/>
          <w:sz w:val="28"/>
          <w:szCs w:val="28"/>
          <w:lang w:val="en-US"/>
        </w:rPr>
        <w:t>III</w:t>
      </w:r>
      <w:r w:rsidRPr="00F357B0">
        <w:rPr>
          <w:b/>
          <w:sz w:val="28"/>
          <w:szCs w:val="28"/>
        </w:rPr>
        <w:t xml:space="preserve"> </w:t>
      </w:r>
      <w:r w:rsidRPr="00F357B0">
        <w:rPr>
          <w:b/>
          <w:bCs/>
          <w:sz w:val="28"/>
          <w:szCs w:val="28"/>
          <w:lang w:eastAsia="ru-RU"/>
        </w:rPr>
        <w:t>ступень – «Мой ребенок – старшеклассник» –</w:t>
      </w:r>
      <w:r w:rsidRPr="00F357B0">
        <w:rPr>
          <w:bCs/>
          <w:sz w:val="28"/>
          <w:szCs w:val="28"/>
          <w:lang w:eastAsia="ru-RU"/>
        </w:rPr>
        <w:t xml:space="preserve"> для родителей учащихся </w:t>
      </w:r>
      <w:r w:rsidRPr="00F357B0">
        <w:rPr>
          <w:bCs/>
          <w:sz w:val="28"/>
          <w:szCs w:val="28"/>
          <w:lang w:val="en-US" w:eastAsia="ru-RU"/>
        </w:rPr>
        <w:t>X</w:t>
      </w:r>
      <w:r w:rsidRPr="00F357B0">
        <w:rPr>
          <w:bCs/>
          <w:sz w:val="28"/>
          <w:szCs w:val="28"/>
          <w:lang w:eastAsia="ru-RU"/>
        </w:rPr>
        <w:t>-</w:t>
      </w:r>
      <w:r w:rsidRPr="00F357B0">
        <w:rPr>
          <w:bCs/>
          <w:sz w:val="28"/>
          <w:szCs w:val="28"/>
          <w:lang w:val="en-US" w:eastAsia="ru-RU"/>
        </w:rPr>
        <w:t>XI</w:t>
      </w:r>
      <w:r w:rsidRPr="00F357B0">
        <w:rPr>
          <w:bCs/>
          <w:sz w:val="28"/>
          <w:szCs w:val="28"/>
          <w:lang w:eastAsia="ru-RU"/>
        </w:rPr>
        <w:t xml:space="preserve"> классов </w:t>
      </w:r>
      <w:r w:rsidRPr="00F357B0">
        <w:rPr>
          <w:sz w:val="28"/>
          <w:szCs w:val="28"/>
        </w:rPr>
        <w:t>учреждений общего среднего образования</w:t>
      </w:r>
      <w:r w:rsidRPr="00F357B0">
        <w:rPr>
          <w:bCs/>
          <w:sz w:val="28"/>
          <w:szCs w:val="28"/>
          <w:lang w:eastAsia="ru-RU"/>
        </w:rPr>
        <w:t>.</w:t>
      </w:r>
      <w:proofErr w:type="gramEnd"/>
      <w:r w:rsidRPr="00F357B0">
        <w:rPr>
          <w:bCs/>
          <w:sz w:val="28"/>
          <w:szCs w:val="28"/>
          <w:lang w:eastAsia="ru-RU"/>
        </w:rPr>
        <w:t xml:space="preserve"> </w:t>
      </w:r>
    </w:p>
    <w:p w14:paraId="211829F6" w14:textId="77777777" w:rsidR="00367D88" w:rsidRPr="00F357B0" w:rsidRDefault="00367D88" w:rsidP="00367D88">
      <w:pPr>
        <w:rPr>
          <w:b/>
          <w:sz w:val="28"/>
          <w:szCs w:val="28"/>
        </w:rPr>
      </w:pPr>
      <w:r w:rsidRPr="00F357B0">
        <w:rPr>
          <w:b/>
          <w:sz w:val="28"/>
          <w:szCs w:val="28"/>
        </w:rPr>
        <w:t xml:space="preserve">Формы проведения занятий: </w:t>
      </w:r>
    </w:p>
    <w:p w14:paraId="370E97DC" w14:textId="77777777" w:rsidR="00367D88" w:rsidRPr="00F357B0" w:rsidRDefault="00367D88" w:rsidP="00367D88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contextualSpacing/>
        <w:rPr>
          <w:szCs w:val="28"/>
        </w:rPr>
      </w:pPr>
      <w:r w:rsidRPr="00F357B0">
        <w:rPr>
          <w:b/>
          <w:szCs w:val="28"/>
        </w:rPr>
        <w:t>дистанционные</w:t>
      </w:r>
      <w:r w:rsidRPr="00F357B0">
        <w:rPr>
          <w:szCs w:val="28"/>
        </w:rPr>
        <w:t xml:space="preserve"> (</w:t>
      </w:r>
      <w:proofErr w:type="spellStart"/>
      <w:r w:rsidRPr="00F357B0">
        <w:rPr>
          <w:szCs w:val="28"/>
        </w:rPr>
        <w:t>вебинары</w:t>
      </w:r>
      <w:proofErr w:type="spellEnd"/>
      <w:r w:rsidRPr="00F357B0">
        <w:rPr>
          <w:szCs w:val="28"/>
        </w:rPr>
        <w:t xml:space="preserve">, форумы, </w:t>
      </w:r>
      <w:r w:rsidRPr="00F357B0">
        <w:rPr>
          <w:szCs w:val="28"/>
          <w:lang w:val="en-US"/>
        </w:rPr>
        <w:t>on</w:t>
      </w:r>
      <w:r w:rsidRPr="00F357B0">
        <w:rPr>
          <w:szCs w:val="28"/>
        </w:rPr>
        <w:t>-</w:t>
      </w:r>
      <w:r w:rsidRPr="00F357B0">
        <w:rPr>
          <w:szCs w:val="28"/>
          <w:lang w:val="en-US"/>
        </w:rPr>
        <w:t>line</w:t>
      </w:r>
      <w:r w:rsidRPr="00F357B0">
        <w:rPr>
          <w:szCs w:val="28"/>
        </w:rPr>
        <w:t xml:space="preserve"> консультации, размещение информации по актуальным вопросам семейного воспитания на сайте школы, работа на горячей линии учреждения образования, участие в создании рекламных буклетов, листовок, оформление стендов, анкетирование родителей, привлечение родителей к участию в тематических выставках и других мероприятиях).</w:t>
      </w:r>
    </w:p>
    <w:p w14:paraId="45E4B66D" w14:textId="77777777" w:rsidR="00367D88" w:rsidRDefault="00367D88" w:rsidP="005530FC">
      <w:pPr>
        <w:shd w:val="clear" w:color="auto" w:fill="FFFFFF"/>
        <w:spacing w:line="360" w:lineRule="auto"/>
        <w:rPr>
          <w:b/>
          <w:sz w:val="28"/>
          <w:szCs w:val="28"/>
        </w:rPr>
      </w:pPr>
    </w:p>
    <w:p w14:paraId="723755D3" w14:textId="77777777" w:rsidR="00367D88" w:rsidRDefault="00367D88" w:rsidP="005530FC">
      <w:pPr>
        <w:shd w:val="clear" w:color="auto" w:fill="FFFFFF"/>
        <w:spacing w:line="360" w:lineRule="auto"/>
        <w:rPr>
          <w:b/>
          <w:sz w:val="28"/>
          <w:szCs w:val="28"/>
        </w:rPr>
      </w:pPr>
    </w:p>
    <w:p w14:paraId="4FE484E0" w14:textId="77777777" w:rsidR="00367D88" w:rsidRDefault="00367D88" w:rsidP="00367D88">
      <w:pPr>
        <w:shd w:val="clear" w:color="auto" w:fill="FFFFFF"/>
        <w:spacing w:line="360" w:lineRule="auto"/>
        <w:ind w:firstLine="0"/>
        <w:rPr>
          <w:b/>
          <w:sz w:val="28"/>
          <w:szCs w:val="28"/>
        </w:rPr>
      </w:pPr>
    </w:p>
    <w:p w14:paraId="0CCA5DB8" w14:textId="77777777" w:rsidR="00367D88" w:rsidRDefault="00367D88" w:rsidP="00367D88">
      <w:pPr>
        <w:shd w:val="clear" w:color="auto" w:fill="FFFFFF"/>
        <w:spacing w:line="360" w:lineRule="auto"/>
        <w:ind w:firstLine="0"/>
        <w:rPr>
          <w:b/>
          <w:sz w:val="28"/>
          <w:szCs w:val="28"/>
        </w:rPr>
      </w:pPr>
    </w:p>
    <w:p w14:paraId="4A7A153D" w14:textId="77777777" w:rsidR="00367D88" w:rsidRDefault="00367D88" w:rsidP="005530FC">
      <w:pPr>
        <w:shd w:val="clear" w:color="auto" w:fill="FFFFFF"/>
        <w:spacing w:line="360" w:lineRule="auto"/>
        <w:rPr>
          <w:b/>
          <w:sz w:val="28"/>
          <w:szCs w:val="28"/>
        </w:rPr>
      </w:pPr>
    </w:p>
    <w:p w14:paraId="488DA43E" w14:textId="77777777" w:rsidR="00367D88" w:rsidRDefault="00367D88" w:rsidP="005530FC">
      <w:pPr>
        <w:shd w:val="clear" w:color="auto" w:fill="FFFFFF"/>
        <w:spacing w:line="360" w:lineRule="auto"/>
        <w:rPr>
          <w:b/>
          <w:sz w:val="28"/>
          <w:szCs w:val="28"/>
        </w:rPr>
      </w:pPr>
    </w:p>
    <w:p w14:paraId="7CE2CB9E" w14:textId="77777777" w:rsidR="00367D88" w:rsidRDefault="00367D88" w:rsidP="005530FC">
      <w:pPr>
        <w:shd w:val="clear" w:color="auto" w:fill="FFFFFF"/>
        <w:spacing w:line="360" w:lineRule="auto"/>
        <w:rPr>
          <w:b/>
          <w:sz w:val="28"/>
          <w:szCs w:val="28"/>
        </w:rPr>
      </w:pPr>
    </w:p>
    <w:p w14:paraId="23AA5839" w14:textId="77777777" w:rsidR="005530FC" w:rsidRPr="00F357B0" w:rsidRDefault="005530FC" w:rsidP="005530FC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</w:t>
      </w:r>
      <w:r w:rsidRPr="00F357B0">
        <w:rPr>
          <w:b/>
          <w:bCs/>
          <w:sz w:val="28"/>
          <w:szCs w:val="28"/>
        </w:rPr>
        <w:t xml:space="preserve"> ТЕМАТИЧЕСКИЙ ПЛАН</w:t>
      </w:r>
    </w:p>
    <w:p w14:paraId="590744DE" w14:textId="77777777" w:rsidR="005530FC" w:rsidRPr="00F357B0" w:rsidRDefault="005530FC" w:rsidP="005530F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F357B0">
        <w:rPr>
          <w:b/>
          <w:sz w:val="28"/>
          <w:szCs w:val="28"/>
        </w:rPr>
        <w:t>РОДИТЕЛЬСКОГО УНИВЕРСИТЕТА</w:t>
      </w:r>
    </w:p>
    <w:p w14:paraId="06E9E167" w14:textId="77777777" w:rsidR="005530FC" w:rsidRPr="00F357B0" w:rsidRDefault="005530FC" w:rsidP="005530F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357B0">
        <w:rPr>
          <w:b/>
          <w:sz w:val="28"/>
          <w:szCs w:val="28"/>
          <w:lang w:val="en-US"/>
        </w:rPr>
        <w:t>I</w:t>
      </w:r>
      <w:r w:rsidRPr="00F357B0">
        <w:rPr>
          <w:b/>
          <w:sz w:val="28"/>
          <w:szCs w:val="28"/>
        </w:rPr>
        <w:t xml:space="preserve"> ступень – </w:t>
      </w:r>
      <w:r w:rsidRPr="00F357B0">
        <w:rPr>
          <w:b/>
          <w:bCs/>
          <w:sz w:val="28"/>
          <w:szCs w:val="28"/>
          <w:lang w:eastAsia="ru-RU"/>
        </w:rPr>
        <w:t xml:space="preserve">«Мой ребенок – младший школьник» </w:t>
      </w:r>
    </w:p>
    <w:p w14:paraId="5578DD58" w14:textId="77777777" w:rsidR="005530FC" w:rsidRPr="00F357B0" w:rsidRDefault="005530FC" w:rsidP="005530FC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caps/>
          <w:sz w:val="28"/>
          <w:szCs w:val="28"/>
          <w:lang w:eastAsia="ru-RU"/>
        </w:rPr>
      </w:pPr>
      <w:r w:rsidRPr="00F357B0">
        <w:rPr>
          <w:sz w:val="28"/>
          <w:szCs w:val="28"/>
        </w:rPr>
        <w:t xml:space="preserve">для родителей учащихся </w:t>
      </w:r>
      <w:r w:rsidRPr="00F357B0">
        <w:rPr>
          <w:bCs/>
          <w:caps/>
          <w:sz w:val="28"/>
          <w:szCs w:val="28"/>
          <w:lang w:val="en-US" w:eastAsia="ru-RU"/>
        </w:rPr>
        <w:t>I</w:t>
      </w:r>
      <w:r w:rsidRPr="00F357B0">
        <w:rPr>
          <w:bCs/>
          <w:caps/>
          <w:sz w:val="28"/>
          <w:szCs w:val="28"/>
          <w:lang w:eastAsia="ru-RU"/>
        </w:rPr>
        <w:t>-</w:t>
      </w:r>
      <w:r w:rsidRPr="00F357B0">
        <w:rPr>
          <w:bCs/>
          <w:caps/>
          <w:sz w:val="28"/>
          <w:szCs w:val="28"/>
          <w:lang w:val="en-US" w:eastAsia="ru-RU"/>
        </w:rPr>
        <w:t>IV</w:t>
      </w:r>
      <w:r w:rsidRPr="00F357B0">
        <w:rPr>
          <w:bCs/>
          <w:caps/>
          <w:sz w:val="28"/>
          <w:szCs w:val="28"/>
          <w:lang w:eastAsia="ru-RU"/>
        </w:rPr>
        <w:t xml:space="preserve"> </w:t>
      </w:r>
      <w:r w:rsidRPr="00F357B0">
        <w:rPr>
          <w:bCs/>
          <w:sz w:val="28"/>
          <w:szCs w:val="28"/>
          <w:lang w:eastAsia="ru-RU"/>
        </w:rPr>
        <w:t>классов</w:t>
      </w:r>
    </w:p>
    <w:tbl>
      <w:tblPr>
        <w:tblStyle w:val="a6"/>
        <w:tblW w:w="10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4"/>
        <w:gridCol w:w="1135"/>
        <w:gridCol w:w="1701"/>
        <w:gridCol w:w="1701"/>
        <w:gridCol w:w="2439"/>
        <w:gridCol w:w="6"/>
      </w:tblGrid>
      <w:tr w:rsidR="00397D84" w:rsidRPr="00F357B0" w14:paraId="2FC2705C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18D06A43" w14:textId="77777777" w:rsidR="00397D84" w:rsidRPr="00F357B0" w:rsidRDefault="00397D84" w:rsidP="00553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gridSpan w:val="2"/>
          </w:tcPr>
          <w:p w14:paraId="0E895865" w14:textId="77777777" w:rsidR="00397D84" w:rsidRDefault="00397D84" w:rsidP="00EE7D8E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</w:t>
            </w:r>
            <w:r w:rsidRPr="005530FC">
              <w:rPr>
                <w:b/>
                <w:sz w:val="28"/>
                <w:szCs w:val="28"/>
                <w:lang w:eastAsia="ru-RU"/>
              </w:rPr>
              <w:t xml:space="preserve">азвание раздела, </w:t>
            </w:r>
          </w:p>
          <w:p w14:paraId="4610DC2E" w14:textId="77777777" w:rsidR="00397D84" w:rsidRPr="005530FC" w:rsidRDefault="00397D84" w:rsidP="00EE7D8E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темы занятий, </w:t>
            </w:r>
            <w:r w:rsidRPr="005530FC">
              <w:rPr>
                <w:b/>
                <w:sz w:val="28"/>
                <w:szCs w:val="28"/>
                <w:lang w:eastAsia="ru-RU"/>
              </w:rPr>
              <w:t>перечень изучаемых вопросов</w:t>
            </w:r>
          </w:p>
        </w:tc>
        <w:tc>
          <w:tcPr>
            <w:tcW w:w="1701" w:type="dxa"/>
          </w:tcPr>
          <w:p w14:paraId="0FDBA11D" w14:textId="77777777" w:rsidR="00397D84" w:rsidRPr="005530FC" w:rsidRDefault="00397D84" w:rsidP="005530FC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</w:t>
            </w:r>
            <w:r w:rsidRPr="005530FC">
              <w:rPr>
                <w:b/>
                <w:sz w:val="28"/>
                <w:szCs w:val="28"/>
                <w:lang w:eastAsia="ru-RU"/>
              </w:rPr>
              <w:t>роки проведения</w:t>
            </w:r>
          </w:p>
        </w:tc>
        <w:tc>
          <w:tcPr>
            <w:tcW w:w="1701" w:type="dxa"/>
          </w:tcPr>
          <w:p w14:paraId="231E257A" w14:textId="084EFFB5" w:rsidR="00397D84" w:rsidRDefault="00397D84" w:rsidP="00397D84">
            <w:pPr>
              <w:ind w:firstLine="3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439" w:type="dxa"/>
          </w:tcPr>
          <w:p w14:paraId="77C08530" w14:textId="24531A21" w:rsidR="00397D84" w:rsidRPr="005530FC" w:rsidRDefault="00397D84" w:rsidP="00397D84">
            <w:pPr>
              <w:ind w:firstLine="63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</w:t>
            </w:r>
            <w:r w:rsidRPr="005530FC">
              <w:rPr>
                <w:b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397D84" w:rsidRPr="00F357B0" w14:paraId="01422631" w14:textId="77777777" w:rsidTr="00397D84">
        <w:tc>
          <w:tcPr>
            <w:tcW w:w="3543" w:type="dxa"/>
            <w:gridSpan w:val="2"/>
          </w:tcPr>
          <w:p w14:paraId="02002DDE" w14:textId="77777777" w:rsidR="00397D84" w:rsidRPr="005530FC" w:rsidRDefault="00397D84" w:rsidP="005530FC">
            <w:pPr>
              <w:spacing w:line="360" w:lineRule="auto"/>
              <w:ind w:firstLine="0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982" w:type="dxa"/>
            <w:gridSpan w:val="5"/>
          </w:tcPr>
          <w:p w14:paraId="515D3EE1" w14:textId="569089B8" w:rsidR="00397D84" w:rsidRPr="005530FC" w:rsidRDefault="00397D84" w:rsidP="002D6289">
            <w:pPr>
              <w:spacing w:line="360" w:lineRule="auto"/>
              <w:ind w:firstLine="0"/>
              <w:rPr>
                <w:b/>
                <w:sz w:val="28"/>
                <w:szCs w:val="28"/>
                <w:lang w:eastAsia="ru-RU"/>
              </w:rPr>
            </w:pPr>
            <w:r w:rsidRPr="005530FC">
              <w:rPr>
                <w:b/>
                <w:i/>
                <w:sz w:val="28"/>
                <w:szCs w:val="28"/>
                <w:lang w:eastAsia="ru-RU"/>
              </w:rPr>
              <w:t>1-е классы</w:t>
            </w:r>
          </w:p>
        </w:tc>
      </w:tr>
      <w:tr w:rsidR="00397D84" w:rsidRPr="00F357B0" w14:paraId="7AB43801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61BFE138" w14:textId="77777777" w:rsidR="00397D84" w:rsidRPr="00F357B0" w:rsidRDefault="00397D84" w:rsidP="00553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14:paraId="192FFCC3" w14:textId="77777777" w:rsidR="00397D84" w:rsidRPr="002D6289" w:rsidRDefault="00397D84" w:rsidP="00EE7D8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2D6289">
              <w:rPr>
                <w:i/>
                <w:color w:val="auto"/>
                <w:sz w:val="28"/>
                <w:szCs w:val="28"/>
                <w:lang w:eastAsia="ru-RU"/>
              </w:rPr>
              <w:t>Адаптация учащихся в 1-м классе.</w:t>
            </w:r>
            <w:r w:rsidRPr="002D6289">
              <w:rPr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14:paraId="6100747E" w14:textId="77777777" w:rsidR="00397D84" w:rsidRPr="00F357B0" w:rsidRDefault="00397D84" w:rsidP="00EE7D8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Физиологическая, психологическая и социальная адаптация </w:t>
            </w:r>
            <w:proofErr w:type="gramStart"/>
            <w:r w:rsidRPr="00F357B0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357B0">
              <w:rPr>
                <w:sz w:val="28"/>
                <w:szCs w:val="28"/>
                <w:lang w:eastAsia="ru-RU"/>
              </w:rPr>
              <w:t xml:space="preserve"> к школе.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357B0">
              <w:rPr>
                <w:sz w:val="28"/>
                <w:szCs w:val="28"/>
                <w:lang w:eastAsia="ru-RU"/>
              </w:rPr>
              <w:t xml:space="preserve">Причины социально-психологической </w:t>
            </w:r>
            <w:proofErr w:type="spellStart"/>
            <w:r w:rsidRPr="00F357B0">
              <w:rPr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F357B0">
              <w:rPr>
                <w:sz w:val="28"/>
                <w:szCs w:val="28"/>
                <w:lang w:eastAsia="ru-RU"/>
              </w:rPr>
              <w:t>. Помощь ребенку в адаптации к школе</w:t>
            </w:r>
            <w:r w:rsidRPr="00F357B0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981F3B1" w14:textId="2CD88109" w:rsidR="00397D84" w:rsidRDefault="002D6289" w:rsidP="003869CC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сентябрь</w:t>
            </w:r>
          </w:p>
          <w:p w14:paraId="396EB90C" w14:textId="7E85B082" w:rsidR="00397D84" w:rsidRPr="00F357B0" w:rsidRDefault="00397D84" w:rsidP="003869CC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E81E809" w14:textId="250B3307" w:rsidR="002D6289" w:rsidRDefault="002D6289" w:rsidP="00397D84">
            <w:pPr>
              <w:ind w:firstLine="34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лекция/</w:t>
            </w:r>
          </w:p>
          <w:p w14:paraId="1133A9DC" w14:textId="08AF83BB" w:rsidR="00397D84" w:rsidRPr="00397D84" w:rsidRDefault="00397D84" w:rsidP="00397D84">
            <w:pPr>
              <w:ind w:firstLine="34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397D84">
              <w:rPr>
                <w:i/>
                <w:iCs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2439" w:type="dxa"/>
          </w:tcPr>
          <w:p w14:paraId="0AF62255" w14:textId="5BEC3ED7" w:rsidR="00397D84" w:rsidRPr="00534D28" w:rsidRDefault="00397D84" w:rsidP="00534D28">
            <w:pPr>
              <w:ind w:firstLine="34"/>
              <w:jc w:val="left"/>
              <w:rPr>
                <w:sz w:val="28"/>
                <w:szCs w:val="28"/>
                <w:lang w:eastAsia="ru-RU"/>
              </w:rPr>
            </w:pPr>
            <w:r w:rsidRPr="00534D28"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6D46D4B7" w14:textId="22733AE8" w:rsidR="00397D84" w:rsidRPr="00534D28" w:rsidRDefault="002D6289" w:rsidP="00534D28">
            <w:pPr>
              <w:ind w:firstLine="34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педагог-психолог</w:t>
            </w:r>
          </w:p>
          <w:p w14:paraId="67BDE2D7" w14:textId="39B15E3F" w:rsidR="00397D84" w:rsidRPr="00F357B0" w:rsidRDefault="00397D84" w:rsidP="00534D28">
            <w:pPr>
              <w:ind w:firstLine="34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397D84" w:rsidRPr="00F357B0" w14:paraId="432A5127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6ED57FC3" w14:textId="77777777" w:rsidR="00397D84" w:rsidRPr="00F357B0" w:rsidRDefault="00397D84" w:rsidP="00553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gridSpan w:val="2"/>
          </w:tcPr>
          <w:p w14:paraId="0F93505B" w14:textId="77777777" w:rsidR="00397D84" w:rsidRPr="00F357B0" w:rsidRDefault="00397D84" w:rsidP="003869CC">
            <w:pPr>
              <w:ind w:firstLine="0"/>
              <w:rPr>
                <w:sz w:val="28"/>
                <w:szCs w:val="28"/>
                <w:lang w:eastAsia="ru-RU"/>
              </w:rPr>
            </w:pPr>
            <w:r w:rsidRPr="003869CC">
              <w:rPr>
                <w:i/>
                <w:color w:val="auto"/>
                <w:sz w:val="28"/>
                <w:szCs w:val="28"/>
                <w:lang w:eastAsia="ru-RU"/>
              </w:rPr>
              <w:t xml:space="preserve">Тема 2. </w:t>
            </w:r>
            <w:r w:rsidRPr="002D6289">
              <w:rPr>
                <w:i/>
                <w:color w:val="auto"/>
                <w:sz w:val="28"/>
                <w:szCs w:val="28"/>
                <w:lang w:eastAsia="ru-RU"/>
              </w:rPr>
              <w:t>Режим дня школьника</w:t>
            </w:r>
            <w:r w:rsidRPr="002D6289">
              <w:rPr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F357B0">
              <w:rPr>
                <w:sz w:val="28"/>
                <w:szCs w:val="28"/>
                <w:lang w:eastAsia="ru-RU"/>
              </w:rPr>
              <w:t xml:space="preserve">Соблюдение санитарно-гигиенических норм. </w:t>
            </w:r>
            <w:r>
              <w:rPr>
                <w:sz w:val="28"/>
                <w:szCs w:val="28"/>
                <w:lang w:eastAsia="ru-RU"/>
              </w:rPr>
              <w:t>Организация режима дня школьника</w:t>
            </w:r>
            <w:r w:rsidRPr="00F357B0">
              <w:rPr>
                <w:sz w:val="28"/>
                <w:szCs w:val="28"/>
                <w:lang w:eastAsia="ru-RU"/>
              </w:rPr>
              <w:t>. Воспитание самостоятельности и организованности у первоклассника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14:paraId="217E77EB" w14:textId="4490B79E" w:rsidR="00397D84" w:rsidRDefault="002D6289" w:rsidP="003869CC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ноябрь</w:t>
            </w:r>
          </w:p>
          <w:p w14:paraId="10CD2A14" w14:textId="77777777" w:rsidR="00397D84" w:rsidRPr="00F357B0" w:rsidRDefault="00397D84" w:rsidP="003C5ACF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D41D80B" w14:textId="6E7A955D" w:rsidR="00397D84" w:rsidRPr="003243BB" w:rsidRDefault="003243BB" w:rsidP="00397D84">
            <w:pPr>
              <w:ind w:firstLine="34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43BB">
              <w:rPr>
                <w:i/>
                <w:iCs/>
                <w:sz w:val="28"/>
                <w:szCs w:val="28"/>
                <w:lang w:eastAsia="ru-RU"/>
              </w:rPr>
              <w:t>консуль-тация</w:t>
            </w:r>
            <w:proofErr w:type="spellEnd"/>
            <w:proofErr w:type="gramEnd"/>
          </w:p>
        </w:tc>
        <w:tc>
          <w:tcPr>
            <w:tcW w:w="2439" w:type="dxa"/>
          </w:tcPr>
          <w:p w14:paraId="231A00DC" w14:textId="060808AF" w:rsidR="00397D84" w:rsidRPr="00534D28" w:rsidRDefault="00397D84" w:rsidP="00534D28">
            <w:pPr>
              <w:ind w:firstLine="34"/>
              <w:jc w:val="left"/>
              <w:rPr>
                <w:sz w:val="28"/>
                <w:szCs w:val="28"/>
                <w:lang w:eastAsia="ru-RU"/>
              </w:rPr>
            </w:pPr>
            <w:r w:rsidRPr="00534D28">
              <w:rPr>
                <w:sz w:val="28"/>
                <w:szCs w:val="28"/>
                <w:lang w:eastAsia="ru-RU"/>
              </w:rPr>
              <w:t>классные руководители</w:t>
            </w:r>
          </w:p>
          <w:p w14:paraId="29D3F352" w14:textId="77777777" w:rsidR="00397D84" w:rsidRPr="00F357B0" w:rsidRDefault="00397D84" w:rsidP="006A3396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397D84" w:rsidRPr="00F357B0" w14:paraId="5C06B17F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49782021" w14:textId="77777777" w:rsidR="00397D84" w:rsidRPr="00F357B0" w:rsidRDefault="00397D84" w:rsidP="00553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gridSpan w:val="2"/>
          </w:tcPr>
          <w:p w14:paraId="20757F76" w14:textId="77777777" w:rsidR="00397D84" w:rsidRPr="002D6289" w:rsidRDefault="00397D84" w:rsidP="003869CC">
            <w:pPr>
              <w:ind w:firstLine="0"/>
              <w:rPr>
                <w:color w:val="auto"/>
                <w:sz w:val="28"/>
                <w:szCs w:val="28"/>
              </w:rPr>
            </w:pPr>
            <w:r w:rsidRPr="003869CC">
              <w:rPr>
                <w:i/>
                <w:color w:val="auto"/>
                <w:sz w:val="28"/>
                <w:szCs w:val="28"/>
                <w:lang w:eastAsia="ru-RU"/>
              </w:rPr>
              <w:t xml:space="preserve">Тема 3. </w:t>
            </w:r>
            <w:r w:rsidRPr="002D6289">
              <w:rPr>
                <w:i/>
                <w:color w:val="auto"/>
                <w:sz w:val="28"/>
                <w:szCs w:val="28"/>
                <w:lang w:eastAsia="ru-RU"/>
              </w:rPr>
              <w:t>Значение семейных традиций в формировании и развитии ребенка.</w:t>
            </w:r>
            <w:r w:rsidRPr="002D6289">
              <w:rPr>
                <w:color w:val="auto"/>
                <w:sz w:val="28"/>
                <w:szCs w:val="28"/>
              </w:rPr>
              <w:t xml:space="preserve"> </w:t>
            </w:r>
          </w:p>
          <w:p w14:paraId="56A793CE" w14:textId="77777777" w:rsidR="00397D84" w:rsidRPr="00F357B0" w:rsidRDefault="00397D84" w:rsidP="003869CC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</w:rPr>
              <w:t>Ценности, традиции и обычаи семьи. З</w:t>
            </w:r>
            <w:r w:rsidRPr="00F357B0">
              <w:rPr>
                <w:sz w:val="28"/>
                <w:szCs w:val="28"/>
                <w:lang w:eastAsia="ru-RU"/>
              </w:rPr>
              <w:t xml:space="preserve">начение примера </w:t>
            </w:r>
            <w:r>
              <w:rPr>
                <w:sz w:val="28"/>
                <w:szCs w:val="28"/>
                <w:lang w:eastAsia="ru-RU"/>
              </w:rPr>
              <w:t>родителей</w:t>
            </w:r>
            <w:r w:rsidRPr="00F357B0">
              <w:rPr>
                <w:sz w:val="28"/>
                <w:szCs w:val="28"/>
                <w:lang w:eastAsia="ru-RU"/>
              </w:rPr>
              <w:t xml:space="preserve"> в </w:t>
            </w:r>
            <w:r w:rsidRPr="009167C0">
              <w:rPr>
                <w:sz w:val="28"/>
                <w:szCs w:val="28"/>
                <w:lang w:eastAsia="ru-RU"/>
              </w:rPr>
              <w:t>воспитании ребенка.</w:t>
            </w:r>
            <w:r w:rsidRPr="00F357B0">
              <w:rPr>
                <w:sz w:val="28"/>
                <w:szCs w:val="28"/>
              </w:rPr>
              <w:t xml:space="preserve"> </w:t>
            </w:r>
            <w:r w:rsidRPr="00F357B0">
              <w:rPr>
                <w:sz w:val="28"/>
                <w:szCs w:val="28"/>
                <w:lang w:eastAsia="ru-RU"/>
              </w:rPr>
              <w:t>Значение семейных традиций в формировании у ребенка желания трудиться</w:t>
            </w:r>
          </w:p>
        </w:tc>
        <w:tc>
          <w:tcPr>
            <w:tcW w:w="1701" w:type="dxa"/>
          </w:tcPr>
          <w:p w14:paraId="75DE19AE" w14:textId="75BD808F" w:rsidR="00397D84" w:rsidRDefault="006D24DB" w:rsidP="003869CC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648C0BDD" w14:textId="69D16C67" w:rsidR="00397D84" w:rsidRPr="00F357B0" w:rsidRDefault="00397D84" w:rsidP="003869CC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982F8DC" w14:textId="6D0E5696" w:rsidR="00397D84" w:rsidRPr="003243BB" w:rsidRDefault="000D7364" w:rsidP="00397D84">
            <w:pPr>
              <w:ind w:firstLine="34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439" w:type="dxa"/>
          </w:tcPr>
          <w:p w14:paraId="173E430D" w14:textId="620A2038" w:rsidR="00397D84" w:rsidRPr="00534D28" w:rsidRDefault="00397D84" w:rsidP="00534D28">
            <w:pPr>
              <w:ind w:firstLine="34"/>
              <w:jc w:val="left"/>
              <w:rPr>
                <w:sz w:val="28"/>
                <w:szCs w:val="28"/>
                <w:lang w:eastAsia="ru-RU"/>
              </w:rPr>
            </w:pPr>
            <w:r w:rsidRPr="00534D28">
              <w:rPr>
                <w:sz w:val="28"/>
                <w:szCs w:val="28"/>
                <w:lang w:eastAsia="ru-RU"/>
              </w:rPr>
              <w:t>классные руководители</w:t>
            </w:r>
          </w:p>
          <w:p w14:paraId="6BB00D9A" w14:textId="77777777" w:rsidR="00397D84" w:rsidRPr="00F357B0" w:rsidRDefault="00397D84" w:rsidP="003869CC">
            <w:pPr>
              <w:ind w:right="1309" w:firstLine="0"/>
              <w:rPr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97D84" w:rsidRPr="00F357B0" w14:paraId="79C51F57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07D44C5A" w14:textId="77777777" w:rsidR="00397D84" w:rsidRPr="00F357B0" w:rsidRDefault="00397D84" w:rsidP="00553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gridSpan w:val="2"/>
          </w:tcPr>
          <w:p w14:paraId="7681CBCB" w14:textId="77777777" w:rsidR="00397D84" w:rsidRPr="000A0A23" w:rsidRDefault="00397D84" w:rsidP="000A0A23">
            <w:pPr>
              <w:ind w:firstLine="0"/>
              <w:rPr>
                <w:i/>
                <w:color w:val="FF0000"/>
                <w:sz w:val="28"/>
                <w:szCs w:val="28"/>
                <w:lang w:eastAsia="ru-RU"/>
              </w:rPr>
            </w:pPr>
            <w:r w:rsidRPr="000A0A23">
              <w:rPr>
                <w:i/>
                <w:color w:val="auto"/>
                <w:sz w:val="28"/>
                <w:szCs w:val="28"/>
                <w:lang w:eastAsia="ru-RU"/>
              </w:rPr>
              <w:t>Тема 4.</w:t>
            </w:r>
            <w:r w:rsidRPr="000A0A23">
              <w:rPr>
                <w:color w:val="auto"/>
                <w:sz w:val="28"/>
                <w:szCs w:val="28"/>
              </w:rPr>
              <w:t xml:space="preserve"> </w:t>
            </w:r>
            <w:r w:rsidRPr="002D6289">
              <w:rPr>
                <w:i/>
                <w:color w:val="auto"/>
                <w:sz w:val="28"/>
                <w:szCs w:val="28"/>
                <w:lang w:eastAsia="ru-RU"/>
              </w:rPr>
              <w:t>Положительные эмоции в жизни школьника.</w:t>
            </w:r>
          </w:p>
          <w:p w14:paraId="6C74264D" w14:textId="77777777" w:rsidR="00397D84" w:rsidRPr="00F357B0" w:rsidRDefault="00397D84" w:rsidP="008141E7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Эмоции в нашей жизни. Значение эмоционально-чувственной сферы для формирования полноценной личности.</w:t>
            </w:r>
            <w:r w:rsidRPr="00F357B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357B0">
              <w:rPr>
                <w:sz w:val="28"/>
                <w:szCs w:val="28"/>
                <w:lang w:eastAsia="ru-RU"/>
              </w:rPr>
              <w:t>Рекомендации родителям по развитию положительных эмоций ребенка</w:t>
            </w:r>
          </w:p>
        </w:tc>
        <w:tc>
          <w:tcPr>
            <w:tcW w:w="1701" w:type="dxa"/>
          </w:tcPr>
          <w:p w14:paraId="3EEE460B" w14:textId="78B30B93" w:rsidR="00397D84" w:rsidRDefault="006D24DB" w:rsidP="000A0A23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  <w:p w14:paraId="5601E764" w14:textId="22388AF4" w:rsidR="00397D84" w:rsidRPr="00F357B0" w:rsidRDefault="00397D84" w:rsidP="000A0A23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599F3DB" w14:textId="3BFDD69A" w:rsidR="00397D84" w:rsidRDefault="002D6289" w:rsidP="00397D84">
            <w:pPr>
              <w:ind w:hanging="108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eastAsia="ru-RU"/>
              </w:rPr>
              <w:t>консульта-ция</w:t>
            </w:r>
            <w:proofErr w:type="spellEnd"/>
            <w:proofErr w:type="gramEnd"/>
          </w:p>
        </w:tc>
        <w:tc>
          <w:tcPr>
            <w:tcW w:w="2439" w:type="dxa"/>
          </w:tcPr>
          <w:p w14:paraId="732168E2" w14:textId="7091D4B4" w:rsidR="00397D84" w:rsidRDefault="00397D84" w:rsidP="00534D28">
            <w:pPr>
              <w:ind w:hanging="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34D28">
              <w:rPr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sz w:val="28"/>
                <w:szCs w:val="28"/>
                <w:lang w:eastAsia="ru-RU"/>
              </w:rPr>
              <w:t>,</w:t>
            </w:r>
          </w:p>
          <w:p w14:paraId="5EF1B54C" w14:textId="77777777" w:rsidR="00397D84" w:rsidRPr="00F357B0" w:rsidRDefault="00397D84" w:rsidP="002D6289">
            <w:pPr>
              <w:ind w:hanging="108"/>
              <w:rPr>
                <w:sz w:val="28"/>
                <w:szCs w:val="28"/>
                <w:lang w:eastAsia="ru-RU"/>
              </w:rPr>
            </w:pPr>
          </w:p>
        </w:tc>
      </w:tr>
      <w:tr w:rsidR="00397D84" w:rsidRPr="00F357B0" w14:paraId="12E7D23F" w14:textId="77777777" w:rsidTr="000B0A5B">
        <w:tc>
          <w:tcPr>
            <w:tcW w:w="10525" w:type="dxa"/>
            <w:gridSpan w:val="7"/>
          </w:tcPr>
          <w:p w14:paraId="1A503AAE" w14:textId="1E2CD2C8" w:rsidR="00397D84" w:rsidRPr="0075057F" w:rsidRDefault="00397D84" w:rsidP="0075057F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75057F">
              <w:rPr>
                <w:b/>
                <w:i/>
                <w:color w:val="auto"/>
                <w:sz w:val="28"/>
                <w:szCs w:val="28"/>
                <w:lang w:eastAsia="ru-RU"/>
              </w:rPr>
              <w:lastRenderedPageBreak/>
              <w:t>2-е классы</w:t>
            </w:r>
          </w:p>
        </w:tc>
      </w:tr>
      <w:tr w:rsidR="006D24DB" w:rsidRPr="00F357B0" w14:paraId="5EFDA426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627974BB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14:paraId="68800C76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2D6289">
              <w:rPr>
                <w:i/>
                <w:color w:val="auto"/>
                <w:sz w:val="28"/>
                <w:szCs w:val="28"/>
                <w:lang w:eastAsia="ru-RU"/>
              </w:rPr>
              <w:t>Как родители могут помочь ребенку учиться</w:t>
            </w:r>
            <w:r w:rsidRPr="0075057F">
              <w:rPr>
                <w:color w:val="FF0000"/>
                <w:sz w:val="28"/>
                <w:szCs w:val="28"/>
                <w:lang w:eastAsia="ru-RU"/>
              </w:rPr>
              <w:t xml:space="preserve">. </w:t>
            </w:r>
            <w:r w:rsidRPr="00F357B0">
              <w:rPr>
                <w:sz w:val="28"/>
                <w:szCs w:val="28"/>
                <w:lang w:eastAsia="ru-RU"/>
              </w:rPr>
              <w:t xml:space="preserve">Соблюдение режима дня – важное условие успешной учёбы ребенка. Контроль родителей за выполнением домашних заданий школьников. Типичные ошибки родителей в организации учебного труда </w:t>
            </w:r>
            <w:r>
              <w:rPr>
                <w:sz w:val="28"/>
                <w:szCs w:val="28"/>
                <w:lang w:eastAsia="ru-RU"/>
              </w:rPr>
              <w:t>ребенка</w:t>
            </w:r>
          </w:p>
        </w:tc>
        <w:tc>
          <w:tcPr>
            <w:tcW w:w="1701" w:type="dxa"/>
          </w:tcPr>
          <w:p w14:paraId="2C3777D5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0BC2ACA8" w14:textId="6E377CD1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D737519" w14:textId="6005B683" w:rsidR="006D24DB" w:rsidRPr="00397D84" w:rsidRDefault="006D24DB" w:rsidP="006D24DB">
            <w:pPr>
              <w:ind w:firstLine="9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397D84">
              <w:rPr>
                <w:i/>
                <w:iCs/>
                <w:sz w:val="28"/>
                <w:szCs w:val="28"/>
                <w:lang w:eastAsia="ru-RU"/>
              </w:rPr>
              <w:t>консуль</w:t>
            </w:r>
            <w:proofErr w:type="spellEnd"/>
            <w:r w:rsidRPr="00397D84">
              <w:rPr>
                <w:i/>
                <w:iCs/>
                <w:sz w:val="28"/>
                <w:szCs w:val="28"/>
                <w:lang w:eastAsia="ru-RU"/>
              </w:rPr>
              <w:t xml:space="preserve"> -</w:t>
            </w:r>
          </w:p>
          <w:p w14:paraId="2CB37207" w14:textId="769FD9CD" w:rsidR="006D24DB" w:rsidRPr="00534D28" w:rsidRDefault="006D24DB" w:rsidP="006D24DB">
            <w:pPr>
              <w:ind w:firstLine="9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397D84">
              <w:rPr>
                <w:i/>
                <w:iCs/>
                <w:sz w:val="28"/>
                <w:szCs w:val="28"/>
                <w:lang w:eastAsia="ru-RU"/>
              </w:rPr>
              <w:t>тация</w:t>
            </w:r>
            <w:proofErr w:type="spellEnd"/>
          </w:p>
        </w:tc>
        <w:tc>
          <w:tcPr>
            <w:tcW w:w="2439" w:type="dxa"/>
          </w:tcPr>
          <w:p w14:paraId="65739CAB" w14:textId="461B9F1A" w:rsidR="006D24DB" w:rsidRDefault="006D24DB" w:rsidP="006D24DB">
            <w:pPr>
              <w:ind w:firstLine="9"/>
              <w:rPr>
                <w:sz w:val="28"/>
                <w:szCs w:val="28"/>
                <w:lang w:eastAsia="ru-RU"/>
              </w:rPr>
            </w:pPr>
            <w:r w:rsidRPr="00534D28">
              <w:rPr>
                <w:sz w:val="28"/>
                <w:szCs w:val="28"/>
                <w:lang w:eastAsia="ru-RU"/>
              </w:rPr>
              <w:t>классные руководители</w:t>
            </w:r>
          </w:p>
          <w:p w14:paraId="466655FD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6D24DB" w:rsidRPr="00F357B0" w14:paraId="4EF70693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438F2C75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gridSpan w:val="2"/>
          </w:tcPr>
          <w:p w14:paraId="66A9587F" w14:textId="77777777" w:rsidR="006D24DB" w:rsidRPr="0075057F" w:rsidRDefault="006D24DB" w:rsidP="006D24DB">
            <w:pPr>
              <w:ind w:firstLine="0"/>
              <w:rPr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2. </w:t>
            </w:r>
            <w:r w:rsidRPr="006829A2">
              <w:rPr>
                <w:i/>
                <w:color w:val="auto"/>
                <w:sz w:val="28"/>
                <w:szCs w:val="28"/>
                <w:lang w:eastAsia="ru-RU"/>
              </w:rPr>
              <w:t>Главные правила здорового образа жизни.</w:t>
            </w:r>
            <w:r w:rsidRPr="006829A2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14:paraId="09B4F1BB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Здоровье школьника и его успехи в учёбе. Формирование здорового образа жизни учащихся младших классов.</w:t>
            </w:r>
            <w:r w:rsidRPr="00F357B0">
              <w:rPr>
                <w:sz w:val="28"/>
                <w:szCs w:val="28"/>
              </w:rPr>
              <w:t xml:space="preserve"> </w:t>
            </w:r>
            <w:r w:rsidRPr="00F357B0">
              <w:rPr>
                <w:sz w:val="28"/>
                <w:szCs w:val="28"/>
                <w:lang w:eastAsia="ru-RU"/>
              </w:rPr>
              <w:t>Основные правила здорового образа жизни:</w:t>
            </w:r>
            <w:r w:rsidRPr="00F357B0">
              <w:rPr>
                <w:sz w:val="28"/>
                <w:szCs w:val="28"/>
              </w:rPr>
              <w:t xml:space="preserve"> рациональное питание, двигательная активность, положительные эмоции. Роль семьи в физическом воспитании детей. Кодекс семейного здоровья</w:t>
            </w:r>
          </w:p>
        </w:tc>
        <w:tc>
          <w:tcPr>
            <w:tcW w:w="1701" w:type="dxa"/>
          </w:tcPr>
          <w:p w14:paraId="66FCEE9C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478E1DE9" w14:textId="77777777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1DBCFAEB" w14:textId="28D1E612" w:rsidR="006D24DB" w:rsidRPr="003243BB" w:rsidRDefault="006829A2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 xml:space="preserve">круглый стол </w:t>
            </w:r>
          </w:p>
        </w:tc>
        <w:tc>
          <w:tcPr>
            <w:tcW w:w="2439" w:type="dxa"/>
          </w:tcPr>
          <w:p w14:paraId="2819E006" w14:textId="7B2A3840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321E4983" w14:textId="486F4BDA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6D24DB" w:rsidRPr="00F357B0" w14:paraId="14C58F4E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75C40306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gridSpan w:val="2"/>
          </w:tcPr>
          <w:p w14:paraId="7BB50446" w14:textId="77777777" w:rsidR="006D24DB" w:rsidRPr="006829A2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shd w:val="clear" w:color="auto" w:fill="FFFFFF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>Тема 3.</w:t>
            </w:r>
            <w:r w:rsidRPr="00F357B0">
              <w:rPr>
                <w:i/>
                <w:sz w:val="28"/>
                <w:szCs w:val="28"/>
              </w:rPr>
              <w:t xml:space="preserve"> </w:t>
            </w:r>
            <w:r w:rsidRPr="006829A2">
              <w:rPr>
                <w:i/>
                <w:color w:val="auto"/>
                <w:sz w:val="28"/>
                <w:szCs w:val="28"/>
                <w:shd w:val="clear" w:color="auto" w:fill="FFFFFF"/>
              </w:rPr>
              <w:t>Влияния семьи на эмоциональное состояние ребенка.</w:t>
            </w:r>
          </w:p>
          <w:p w14:paraId="6A71DE73" w14:textId="77777777" w:rsidR="006D24DB" w:rsidRPr="0075057F" w:rsidRDefault="006D24DB" w:rsidP="006D24DB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75057F">
              <w:rPr>
                <w:color w:val="auto"/>
                <w:sz w:val="28"/>
                <w:szCs w:val="28"/>
                <w:lang w:eastAsia="ru-RU"/>
              </w:rPr>
              <w:t>Семейное благополучие и семейное неблагополучие. Факторы, причины и индикаторы семейного неблагополучия. Семьи со скрытой формой неблагополучия.</w:t>
            </w:r>
          </w:p>
          <w:p w14:paraId="2D6FC6B5" w14:textId="77777777" w:rsidR="006D24DB" w:rsidRPr="00F357B0" w:rsidRDefault="006D24DB" w:rsidP="006D24DB">
            <w:pPr>
              <w:pStyle w:val="1"/>
              <w:spacing w:before="0" w:line="240" w:lineRule="auto"/>
              <w:ind w:firstLine="0"/>
              <w:textAlignment w:val="top"/>
              <w:outlineLvl w:val="0"/>
              <w:rPr>
                <w:rFonts w:cs="Times New Roman"/>
              </w:rPr>
            </w:pPr>
            <w:r w:rsidRPr="0075057F">
              <w:rPr>
                <w:rStyle w:val="c0"/>
                <w:rFonts w:ascii="Times New Roman" w:hAnsi="Times New Roman" w:cs="Times New Roman"/>
                <w:b w:val="0"/>
                <w:color w:val="auto"/>
              </w:rPr>
              <w:t xml:space="preserve">Влияние внутрисемейных отношений на </w:t>
            </w:r>
            <w:r w:rsidRPr="0075057F">
              <w:rPr>
                <w:rFonts w:ascii="Times New Roman" w:hAnsi="Times New Roman" w:cs="Times New Roman"/>
                <w:b w:val="0"/>
                <w:iCs/>
                <w:color w:val="auto"/>
                <w:bdr w:val="none" w:sz="0" w:space="0" w:color="auto" w:frame="1"/>
              </w:rPr>
              <w:t xml:space="preserve">развитие личности и психическое здоровье </w:t>
            </w:r>
            <w:r w:rsidRPr="0075057F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ребенка</w:t>
            </w:r>
          </w:p>
        </w:tc>
        <w:tc>
          <w:tcPr>
            <w:tcW w:w="1701" w:type="dxa"/>
          </w:tcPr>
          <w:p w14:paraId="02C7DC8A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51A9B9BF" w14:textId="105AB469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F967C38" w14:textId="0FBE698D" w:rsidR="006D24DB" w:rsidRPr="003243BB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3243BB"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439" w:type="dxa"/>
          </w:tcPr>
          <w:p w14:paraId="7A9C3572" w14:textId="75F2D306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7747B3B1" w14:textId="09DB055A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6D24DB" w:rsidRPr="00F357B0" w14:paraId="71B0F720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7A175C81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gridSpan w:val="2"/>
          </w:tcPr>
          <w:p w14:paraId="6D44B167" w14:textId="77777777" w:rsidR="006D24DB" w:rsidRPr="0075057F" w:rsidRDefault="006D24DB" w:rsidP="006D24DB">
            <w:pPr>
              <w:ind w:firstLine="0"/>
              <w:rPr>
                <w:i/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4.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>Трудовое воспитание детей в семье.</w:t>
            </w:r>
          </w:p>
          <w:p w14:paraId="7F56B606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Воспитание в труде. Роль семьи в развитии работоспособности ученика. Как научить современного ребенка трудиться</w:t>
            </w:r>
          </w:p>
        </w:tc>
        <w:tc>
          <w:tcPr>
            <w:tcW w:w="1701" w:type="dxa"/>
          </w:tcPr>
          <w:p w14:paraId="4D5250B4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  <w:p w14:paraId="479F8248" w14:textId="48645D0B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A91EFAC" w14:textId="35DB98ED" w:rsidR="006D24DB" w:rsidRPr="003243BB" w:rsidRDefault="006D24DB" w:rsidP="006D24DB">
            <w:pPr>
              <w:spacing w:line="360" w:lineRule="auto"/>
              <w:ind w:firstLine="33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3243BB">
              <w:rPr>
                <w:i/>
                <w:i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439" w:type="dxa"/>
          </w:tcPr>
          <w:p w14:paraId="4D55DA9F" w14:textId="4B28780A" w:rsidR="006D24DB" w:rsidRPr="00F357B0" w:rsidRDefault="006D24DB" w:rsidP="006D24DB">
            <w:pPr>
              <w:ind w:firstLine="3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97D84" w:rsidRPr="00F357B0" w14:paraId="470CB075" w14:textId="77777777" w:rsidTr="00963A9F">
        <w:tc>
          <w:tcPr>
            <w:tcW w:w="10525" w:type="dxa"/>
            <w:gridSpan w:val="7"/>
          </w:tcPr>
          <w:p w14:paraId="2D058003" w14:textId="7BA483BB" w:rsidR="00397D84" w:rsidRPr="004F12E1" w:rsidRDefault="00397D84" w:rsidP="004F12E1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4F12E1">
              <w:rPr>
                <w:b/>
                <w:i/>
                <w:sz w:val="28"/>
                <w:szCs w:val="28"/>
                <w:lang w:eastAsia="ru-RU"/>
              </w:rPr>
              <w:lastRenderedPageBreak/>
              <w:t>3-е классы</w:t>
            </w:r>
          </w:p>
        </w:tc>
      </w:tr>
      <w:tr w:rsidR="006D24DB" w:rsidRPr="00F357B0" w14:paraId="4AF5C026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4CDA4947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14:paraId="6D39FB49" w14:textId="77777777" w:rsidR="006D24DB" w:rsidRPr="00D42CCB" w:rsidRDefault="006D24DB" w:rsidP="006D24DB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>Значение школьной отметки в жизни ребёнка</w:t>
            </w:r>
            <w:r w:rsidRPr="00D42CCB">
              <w:rPr>
                <w:color w:val="auto"/>
                <w:sz w:val="28"/>
                <w:szCs w:val="28"/>
                <w:lang w:eastAsia="ru-RU"/>
              </w:rPr>
              <w:t xml:space="preserve">. </w:t>
            </w:r>
          </w:p>
          <w:p w14:paraId="646A1F32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D42CCB">
              <w:rPr>
                <w:color w:val="auto"/>
                <w:sz w:val="28"/>
                <w:szCs w:val="28"/>
                <w:lang w:eastAsia="ru-RU"/>
              </w:rPr>
              <w:t>Отметка и оценка знан</w:t>
            </w:r>
            <w:r w:rsidRPr="00F357B0">
              <w:rPr>
                <w:sz w:val="28"/>
                <w:szCs w:val="28"/>
                <w:lang w:eastAsia="ru-RU"/>
              </w:rPr>
              <w:t>ий учащихся. Критерии оценки. Влияние оценки на самооценку уч</w:t>
            </w:r>
            <w:r>
              <w:rPr>
                <w:sz w:val="28"/>
                <w:szCs w:val="28"/>
                <w:lang w:eastAsia="ru-RU"/>
              </w:rPr>
              <w:t>ащихся</w:t>
            </w:r>
            <w:r w:rsidRPr="00F357B0">
              <w:rPr>
                <w:sz w:val="28"/>
                <w:szCs w:val="28"/>
                <w:lang w:eastAsia="ru-RU"/>
              </w:rPr>
              <w:t>. Рекомендации родителям</w:t>
            </w:r>
            <w:r>
              <w:rPr>
                <w:sz w:val="28"/>
                <w:szCs w:val="28"/>
                <w:lang w:eastAsia="ru-RU"/>
              </w:rPr>
              <w:t xml:space="preserve"> по</w:t>
            </w:r>
            <w:r w:rsidRPr="00F357B0">
              <w:rPr>
                <w:sz w:val="28"/>
                <w:szCs w:val="28"/>
                <w:lang w:eastAsia="ru-RU"/>
              </w:rPr>
              <w:t xml:space="preserve"> формирова</w:t>
            </w:r>
            <w:r>
              <w:rPr>
                <w:sz w:val="28"/>
                <w:szCs w:val="28"/>
                <w:lang w:eastAsia="ru-RU"/>
              </w:rPr>
              <w:t>нию</w:t>
            </w:r>
            <w:r w:rsidRPr="00F357B0">
              <w:rPr>
                <w:sz w:val="28"/>
                <w:szCs w:val="28"/>
                <w:lang w:eastAsia="ru-RU"/>
              </w:rPr>
              <w:t xml:space="preserve"> у </w:t>
            </w:r>
            <w:r>
              <w:rPr>
                <w:sz w:val="28"/>
                <w:szCs w:val="28"/>
                <w:lang w:eastAsia="ru-RU"/>
              </w:rPr>
              <w:t>ребенка</w:t>
            </w:r>
            <w:r w:rsidRPr="00F357B0">
              <w:rPr>
                <w:sz w:val="28"/>
                <w:szCs w:val="28"/>
                <w:lang w:eastAsia="ru-RU"/>
              </w:rPr>
              <w:t xml:space="preserve"> навык</w:t>
            </w:r>
            <w:r>
              <w:rPr>
                <w:sz w:val="28"/>
                <w:szCs w:val="28"/>
                <w:lang w:eastAsia="ru-RU"/>
              </w:rPr>
              <w:t>ов</w:t>
            </w:r>
            <w:r w:rsidRPr="00F357B0">
              <w:rPr>
                <w:sz w:val="28"/>
                <w:szCs w:val="28"/>
                <w:lang w:eastAsia="ru-RU"/>
              </w:rPr>
              <w:t xml:space="preserve"> самоконтроля, умени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F357B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работать самостоятельно, воспит</w:t>
            </w:r>
            <w:r w:rsidRPr="00F357B0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ния</w:t>
            </w:r>
            <w:r w:rsidRPr="00F357B0">
              <w:rPr>
                <w:sz w:val="28"/>
                <w:szCs w:val="28"/>
                <w:lang w:eastAsia="ru-RU"/>
              </w:rPr>
              <w:t xml:space="preserve"> интерес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F357B0">
              <w:rPr>
                <w:sz w:val="28"/>
                <w:szCs w:val="28"/>
                <w:lang w:eastAsia="ru-RU"/>
              </w:rPr>
              <w:t xml:space="preserve"> к з</w:t>
            </w:r>
            <w:r>
              <w:rPr>
                <w:sz w:val="28"/>
                <w:szCs w:val="28"/>
                <w:lang w:eastAsia="ru-RU"/>
              </w:rPr>
              <w:t>н</w:t>
            </w:r>
            <w:r w:rsidRPr="00F357B0">
              <w:rPr>
                <w:sz w:val="28"/>
                <w:szCs w:val="28"/>
                <w:lang w:eastAsia="ru-RU"/>
              </w:rPr>
              <w:t>аниям</w:t>
            </w:r>
          </w:p>
        </w:tc>
        <w:tc>
          <w:tcPr>
            <w:tcW w:w="1701" w:type="dxa"/>
          </w:tcPr>
          <w:p w14:paraId="5C4E4294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4AAD24E5" w14:textId="6A5BFEBB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E30D092" w14:textId="2AA10D93" w:rsidR="006D24DB" w:rsidRDefault="00D42CC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eastAsia="ru-RU"/>
              </w:rPr>
              <w:t>консульта-ция</w:t>
            </w:r>
            <w:proofErr w:type="spellEnd"/>
            <w:proofErr w:type="gramEnd"/>
          </w:p>
        </w:tc>
        <w:tc>
          <w:tcPr>
            <w:tcW w:w="2439" w:type="dxa"/>
          </w:tcPr>
          <w:p w14:paraId="6F6D30CB" w14:textId="5340F62C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24DB" w:rsidRPr="00F357B0" w14:paraId="1A191942" w14:textId="77777777" w:rsidTr="00397D84">
        <w:trPr>
          <w:gridAfter w:val="1"/>
          <w:wAfter w:w="6" w:type="dxa"/>
          <w:trHeight w:val="3168"/>
        </w:trPr>
        <w:tc>
          <w:tcPr>
            <w:tcW w:w="709" w:type="dxa"/>
          </w:tcPr>
          <w:p w14:paraId="50D95AEE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gridSpan w:val="2"/>
          </w:tcPr>
          <w:p w14:paraId="3D82303B" w14:textId="77777777" w:rsidR="006D24DB" w:rsidRPr="00D42CCB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4F12E1">
              <w:rPr>
                <w:i/>
                <w:sz w:val="28"/>
                <w:szCs w:val="28"/>
                <w:lang w:eastAsia="ru-RU"/>
              </w:rPr>
              <w:t xml:space="preserve">Тема 2.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 xml:space="preserve">Психологические и физиологические особенности третьеклассников. </w:t>
            </w:r>
          </w:p>
          <w:p w14:paraId="4681241F" w14:textId="77777777" w:rsidR="006D24DB" w:rsidRPr="00A562BA" w:rsidRDefault="006D24DB" w:rsidP="006D24DB">
            <w:pPr>
              <w:pStyle w:val="2"/>
              <w:shd w:val="clear" w:color="auto" w:fill="FFFFFF"/>
              <w:spacing w:before="0"/>
              <w:ind w:firstLine="0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F12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Специфика развития восприятия, внимания, памяти, мышления у младших школьников. </w:t>
            </w:r>
            <w:r w:rsidRPr="00F34D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Особенности </w:t>
            </w:r>
            <w:r w:rsidRPr="00F34DF1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межличностного общения. </w:t>
            </w:r>
            <w:r w:rsidRPr="00F34DF1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Самооценка младших школьников</w:t>
            </w:r>
          </w:p>
        </w:tc>
        <w:tc>
          <w:tcPr>
            <w:tcW w:w="1701" w:type="dxa"/>
          </w:tcPr>
          <w:p w14:paraId="415D11A4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4AB779AC" w14:textId="77777777" w:rsidR="006D24DB" w:rsidRPr="00F357B0" w:rsidRDefault="006D24DB" w:rsidP="006D24DB">
            <w:pPr>
              <w:spacing w:line="360" w:lineRule="auto"/>
              <w:ind w:firstLine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FC3A372" w14:textId="25399CEB" w:rsidR="006D24DB" w:rsidRPr="003243BB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3243BB"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439" w:type="dxa"/>
          </w:tcPr>
          <w:p w14:paraId="60E35730" w14:textId="31BE6208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7BC39ADD" w14:textId="5F4CEDA2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6D24DB" w:rsidRPr="00F357B0" w14:paraId="4F0B72F1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4FEAADF3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gridSpan w:val="2"/>
          </w:tcPr>
          <w:p w14:paraId="79202D39" w14:textId="77777777" w:rsidR="006D24DB" w:rsidRPr="00D42CCB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A562BA">
              <w:rPr>
                <w:i/>
                <w:sz w:val="28"/>
                <w:szCs w:val="28"/>
                <w:lang w:eastAsia="ru-RU"/>
              </w:rPr>
              <w:t xml:space="preserve">Тема 3.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>Здоровая семья – здоровый ребенок.</w:t>
            </w:r>
          </w:p>
          <w:p w14:paraId="6273DDC3" w14:textId="77777777" w:rsidR="006D24DB" w:rsidRPr="00A562BA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A562BA">
              <w:rPr>
                <w:sz w:val="28"/>
                <w:szCs w:val="28"/>
                <w:lang w:eastAsia="ru-RU"/>
              </w:rPr>
              <w:t>Формирование умений и навыков здорового образа жизни. Спорт в жизни родителей и детей. Основные правила здорового образа жизни</w:t>
            </w:r>
          </w:p>
        </w:tc>
        <w:tc>
          <w:tcPr>
            <w:tcW w:w="1701" w:type="dxa"/>
          </w:tcPr>
          <w:p w14:paraId="3A8BC32D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776178A6" w14:textId="2A7A8D4E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7F448CD" w14:textId="64410DE2" w:rsidR="006D24DB" w:rsidRPr="003243BB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439" w:type="dxa"/>
          </w:tcPr>
          <w:p w14:paraId="2231F8F0" w14:textId="3F6244C0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715E7069" w14:textId="6465992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6D24DB" w:rsidRPr="00F357B0" w14:paraId="1247B919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054558B4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gridSpan w:val="2"/>
          </w:tcPr>
          <w:p w14:paraId="50689A00" w14:textId="77777777" w:rsidR="006D24DB" w:rsidRPr="00D42CCB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4.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>Эффективное общение в семье – залог успеха школьника.</w:t>
            </w:r>
          </w:p>
          <w:p w14:paraId="57E8DD12" w14:textId="234DEC2F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Сущность семейного общения. Семья как система межличностных взаимодействий. Общение как процесс взаимовлияния. Особенности семейного общения.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357B0">
              <w:rPr>
                <w:sz w:val="28"/>
                <w:szCs w:val="28"/>
                <w:lang w:eastAsia="ru-RU"/>
              </w:rPr>
              <w:t>Культура семейного общения. Влияние общения родителей с детьми на их полноценное развитие. Навыки эффективной коммуникации.</w:t>
            </w:r>
            <w:r w:rsidRPr="00F357B0">
              <w:rPr>
                <w:sz w:val="28"/>
                <w:szCs w:val="28"/>
              </w:rPr>
              <w:t xml:space="preserve"> </w:t>
            </w:r>
            <w:r w:rsidRPr="00F357B0">
              <w:rPr>
                <w:sz w:val="28"/>
                <w:szCs w:val="28"/>
                <w:lang w:eastAsia="ru-RU"/>
              </w:rPr>
              <w:t xml:space="preserve">Создание в </w:t>
            </w:r>
            <w:r w:rsidRPr="00F357B0">
              <w:rPr>
                <w:sz w:val="28"/>
                <w:szCs w:val="28"/>
                <w:lang w:eastAsia="ru-RU"/>
              </w:rPr>
              <w:lastRenderedPageBreak/>
              <w:t>семье атмосферы защищенности, тепла и любви</w:t>
            </w:r>
          </w:p>
        </w:tc>
        <w:tc>
          <w:tcPr>
            <w:tcW w:w="1701" w:type="dxa"/>
          </w:tcPr>
          <w:p w14:paraId="7C3C0434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май</w:t>
            </w:r>
          </w:p>
          <w:p w14:paraId="15C6768A" w14:textId="1ECB6706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F6E192D" w14:textId="36638765" w:rsidR="006D24DB" w:rsidRPr="003243BB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439" w:type="dxa"/>
          </w:tcPr>
          <w:p w14:paraId="766606AC" w14:textId="3199AC27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79BE3D6F" w14:textId="75C79B7C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397D84" w:rsidRPr="00F357B0" w14:paraId="368823A3" w14:textId="77777777" w:rsidTr="00C44C10">
        <w:tc>
          <w:tcPr>
            <w:tcW w:w="10525" w:type="dxa"/>
            <w:gridSpan w:val="7"/>
          </w:tcPr>
          <w:p w14:paraId="6494AB9A" w14:textId="6DC8B859" w:rsidR="00397D84" w:rsidRPr="00D31986" w:rsidRDefault="00397D84" w:rsidP="00EC3EEF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D31986">
              <w:rPr>
                <w:b/>
                <w:i/>
                <w:sz w:val="28"/>
                <w:szCs w:val="28"/>
                <w:lang w:eastAsia="ru-RU"/>
              </w:rPr>
              <w:lastRenderedPageBreak/>
              <w:t>4-е классы</w:t>
            </w:r>
          </w:p>
        </w:tc>
      </w:tr>
      <w:tr w:rsidR="006D24DB" w:rsidRPr="00F357B0" w14:paraId="7BD18A77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1FCC0540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969" w:type="dxa"/>
            <w:gridSpan w:val="2"/>
          </w:tcPr>
          <w:p w14:paraId="0522F1D7" w14:textId="715E980A" w:rsidR="00D42CCB" w:rsidRPr="00D42CCB" w:rsidRDefault="00D42CCB" w:rsidP="00D42CC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>Возрастные психофизиологические особенности учащихся 4-х классов.</w:t>
            </w:r>
          </w:p>
          <w:p w14:paraId="3E29FD6C" w14:textId="643AF359" w:rsidR="006D24DB" w:rsidRPr="00F357B0" w:rsidRDefault="00D42CCB" w:rsidP="006D24DB">
            <w:pPr>
              <w:ind w:firstLine="0"/>
              <w:rPr>
                <w:sz w:val="28"/>
                <w:szCs w:val="28"/>
              </w:rPr>
            </w:pPr>
            <w:r w:rsidRPr="00F357B0">
              <w:rPr>
                <w:sz w:val="28"/>
                <w:szCs w:val="28"/>
                <w:lang w:eastAsia="ru-RU"/>
              </w:rPr>
              <w:t>Познавательная рефлексия: способность осознать причины учебных неудач и успехов. Формирование произвольности познавательных процессов: внимания, памяти. Личностные особенности младших школьников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6533D1">
              <w:rPr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A437BB9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558496A4" w14:textId="1422131A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C63AB9F" w14:textId="5F008AA0" w:rsidR="006D24DB" w:rsidRPr="003243BB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439" w:type="dxa"/>
          </w:tcPr>
          <w:p w14:paraId="5A9406B1" w14:textId="060C9959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24DB" w:rsidRPr="00F357B0" w14:paraId="385FA5F5" w14:textId="77777777" w:rsidTr="00397D84">
        <w:trPr>
          <w:gridAfter w:val="1"/>
          <w:wAfter w:w="6" w:type="dxa"/>
        </w:trPr>
        <w:tc>
          <w:tcPr>
            <w:tcW w:w="709" w:type="dxa"/>
          </w:tcPr>
          <w:p w14:paraId="30B9F317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969" w:type="dxa"/>
            <w:gridSpan w:val="2"/>
          </w:tcPr>
          <w:p w14:paraId="68AF7692" w14:textId="77777777" w:rsidR="006D24DB" w:rsidRPr="00F357B0" w:rsidRDefault="006D24DB" w:rsidP="006D24DB">
            <w:pPr>
              <w:ind w:firstLine="0"/>
              <w:rPr>
                <w:i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</w:t>
            </w:r>
            <w:r>
              <w:rPr>
                <w:i/>
                <w:sz w:val="28"/>
                <w:szCs w:val="28"/>
                <w:lang w:eastAsia="ru-RU"/>
              </w:rPr>
              <w:t>2</w:t>
            </w:r>
            <w:r w:rsidRPr="00F357B0">
              <w:rPr>
                <w:i/>
                <w:sz w:val="28"/>
                <w:szCs w:val="28"/>
                <w:lang w:eastAsia="ru-RU"/>
              </w:rPr>
              <w:t xml:space="preserve">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>Как научить своего ребенка жить в мире людей</w:t>
            </w:r>
            <w:r w:rsidRPr="00D31986">
              <w:rPr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14:paraId="2E64A83D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Воспитание культуры поведения и уважения к людям у учащихся. Формирование правил поведения и хороших манер.</w:t>
            </w:r>
            <w:r w:rsidRPr="00F357B0">
              <w:rPr>
                <w:sz w:val="28"/>
                <w:szCs w:val="28"/>
              </w:rPr>
              <w:t xml:space="preserve"> </w:t>
            </w:r>
            <w:r w:rsidRPr="00F357B0">
              <w:rPr>
                <w:sz w:val="28"/>
                <w:szCs w:val="28"/>
                <w:lang w:eastAsia="ru-RU"/>
              </w:rPr>
              <w:t>Культура личности: культура внешности, общения, речи. Эффективное общение: основные составляющие</w:t>
            </w:r>
          </w:p>
        </w:tc>
        <w:tc>
          <w:tcPr>
            <w:tcW w:w="1701" w:type="dxa"/>
          </w:tcPr>
          <w:p w14:paraId="09EE59A7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07233991" w14:textId="77777777" w:rsidR="006D24DB" w:rsidRPr="00F357B0" w:rsidRDefault="006D24DB" w:rsidP="006D24DB">
            <w:pPr>
              <w:spacing w:line="360" w:lineRule="auto"/>
              <w:ind w:firstLine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CC4CBB4" w14:textId="4F76132A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43BB">
              <w:rPr>
                <w:i/>
                <w:iCs/>
                <w:sz w:val="28"/>
                <w:szCs w:val="28"/>
                <w:lang w:eastAsia="ru-RU"/>
              </w:rPr>
              <w:t>консуль-тация</w:t>
            </w:r>
            <w:proofErr w:type="spellEnd"/>
            <w:proofErr w:type="gramEnd"/>
          </w:p>
        </w:tc>
        <w:tc>
          <w:tcPr>
            <w:tcW w:w="2439" w:type="dxa"/>
          </w:tcPr>
          <w:p w14:paraId="6D641C08" w14:textId="6F5B9CEA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  <w:r w:rsidR="00D42CCB">
              <w:rPr>
                <w:sz w:val="28"/>
                <w:szCs w:val="28"/>
                <w:lang w:eastAsia="ru-RU"/>
              </w:rPr>
              <w:t>, педагог-психолог</w:t>
            </w:r>
          </w:p>
          <w:p w14:paraId="34944D20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6D24DB" w:rsidRPr="00F357B0" w14:paraId="148D78EC" w14:textId="77777777" w:rsidTr="00397D84">
        <w:trPr>
          <w:gridAfter w:val="1"/>
          <w:wAfter w:w="6" w:type="dxa"/>
          <w:trHeight w:val="64"/>
        </w:trPr>
        <w:tc>
          <w:tcPr>
            <w:tcW w:w="709" w:type="dxa"/>
          </w:tcPr>
          <w:p w14:paraId="486E7FF8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gridSpan w:val="2"/>
          </w:tcPr>
          <w:p w14:paraId="1882091F" w14:textId="77777777" w:rsidR="00D42CCB" w:rsidRPr="00D42CCB" w:rsidRDefault="006D24DB" w:rsidP="00D42CC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Тема </w:t>
            </w:r>
            <w:r w:rsidRPr="006533D1">
              <w:rPr>
                <w:i/>
                <w:sz w:val="28"/>
                <w:szCs w:val="28"/>
                <w:lang w:eastAsia="ru-RU"/>
              </w:rPr>
              <w:t>3.</w:t>
            </w:r>
            <w:r>
              <w:rPr>
                <w:i/>
                <w:sz w:val="28"/>
                <w:szCs w:val="28"/>
                <w:lang w:eastAsia="ru-RU"/>
              </w:rPr>
              <w:t xml:space="preserve"> </w:t>
            </w:r>
            <w:r w:rsidR="00D42CCB" w:rsidRPr="00D42CCB">
              <w:rPr>
                <w:i/>
                <w:color w:val="auto"/>
                <w:sz w:val="28"/>
                <w:szCs w:val="28"/>
              </w:rPr>
              <w:t>Ребенок и компьютер.</w:t>
            </w:r>
          </w:p>
          <w:p w14:paraId="4FA4A827" w14:textId="77777777" w:rsidR="00D42CCB" w:rsidRPr="006533D1" w:rsidRDefault="00D42CCB" w:rsidP="00D42CCB">
            <w:pPr>
              <w:ind w:firstLine="0"/>
              <w:rPr>
                <w:sz w:val="28"/>
                <w:szCs w:val="28"/>
              </w:rPr>
            </w:pPr>
            <w:r w:rsidRPr="00D42CCB">
              <w:rPr>
                <w:color w:val="auto"/>
                <w:sz w:val="28"/>
                <w:szCs w:val="28"/>
                <w:lang w:eastAsia="ru-RU"/>
              </w:rPr>
              <w:t xml:space="preserve">Компьютер дома: польза или </w:t>
            </w:r>
            <w:r w:rsidRPr="006533D1">
              <w:rPr>
                <w:sz w:val="28"/>
                <w:szCs w:val="28"/>
                <w:lang w:eastAsia="ru-RU"/>
              </w:rPr>
              <w:t>вред?</w:t>
            </w:r>
            <w:r w:rsidRPr="006533D1">
              <w:rPr>
                <w:sz w:val="28"/>
                <w:szCs w:val="28"/>
              </w:rPr>
              <w:t xml:space="preserve"> Компьютерные игры. </w:t>
            </w:r>
          </w:p>
          <w:p w14:paraId="685AAFBF" w14:textId="7AD3BB5A" w:rsidR="006D24DB" w:rsidRPr="006533D1" w:rsidRDefault="00D42CCB" w:rsidP="00D42CCB">
            <w:pPr>
              <w:ind w:firstLine="0"/>
              <w:rPr>
                <w:sz w:val="28"/>
                <w:szCs w:val="28"/>
              </w:rPr>
            </w:pPr>
            <w:r w:rsidRPr="006533D1">
              <w:rPr>
                <w:sz w:val="28"/>
                <w:szCs w:val="28"/>
              </w:rPr>
              <w:t xml:space="preserve">Влияние компьютера на организм и личность ребенка. Плюсы и минусы использования компьютера школьником. </w:t>
            </w:r>
            <w:r w:rsidRPr="006533D1">
              <w:rPr>
                <w:sz w:val="28"/>
                <w:szCs w:val="28"/>
                <w:shd w:val="clear" w:color="auto" w:fill="FFFFFF"/>
              </w:rPr>
              <w:t xml:space="preserve">Как правильно организовать работу школьника за компьютером. </w:t>
            </w:r>
            <w:r w:rsidRPr="006533D1">
              <w:rPr>
                <w:sz w:val="28"/>
                <w:szCs w:val="28"/>
              </w:rPr>
              <w:t>Сохранение здоровья ребенка при работе за компьютером</w:t>
            </w:r>
          </w:p>
        </w:tc>
        <w:tc>
          <w:tcPr>
            <w:tcW w:w="1701" w:type="dxa"/>
          </w:tcPr>
          <w:p w14:paraId="3C474F99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19D84151" w14:textId="17F20F72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95E1ADF" w14:textId="603BDE12" w:rsidR="006D24DB" w:rsidRPr="003243BB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3243BB">
              <w:rPr>
                <w:i/>
                <w:i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439" w:type="dxa"/>
          </w:tcPr>
          <w:p w14:paraId="2D88B0CA" w14:textId="22EA5625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  <w:r w:rsidR="00C62885">
              <w:rPr>
                <w:sz w:val="28"/>
                <w:szCs w:val="28"/>
                <w:lang w:eastAsia="ru-RU"/>
              </w:rPr>
              <w:t xml:space="preserve"> мед</w:t>
            </w:r>
            <w:proofErr w:type="gramStart"/>
            <w:r w:rsidR="00C62885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62885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62885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62885">
              <w:rPr>
                <w:sz w:val="28"/>
                <w:szCs w:val="28"/>
                <w:lang w:eastAsia="ru-RU"/>
              </w:rPr>
              <w:t>аботник</w:t>
            </w:r>
          </w:p>
          <w:p w14:paraId="184E728E" w14:textId="18D99CA8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6D24DB" w:rsidRPr="00F357B0" w14:paraId="76F3687D" w14:textId="77777777" w:rsidTr="00397D84">
        <w:trPr>
          <w:gridAfter w:val="1"/>
          <w:wAfter w:w="6" w:type="dxa"/>
          <w:trHeight w:val="64"/>
        </w:trPr>
        <w:tc>
          <w:tcPr>
            <w:tcW w:w="709" w:type="dxa"/>
          </w:tcPr>
          <w:p w14:paraId="1264A637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gridSpan w:val="2"/>
          </w:tcPr>
          <w:p w14:paraId="3A495376" w14:textId="77777777" w:rsidR="006D24DB" w:rsidRPr="00D42CCB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4.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 xml:space="preserve">Книги в жизни школьника. </w:t>
            </w:r>
          </w:p>
          <w:p w14:paraId="2A13BAA6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Отношение ребенка к учебной и художественной литературе. Как сохранить любовь к книге при информационной перегрузке в современном мире </w:t>
            </w:r>
          </w:p>
        </w:tc>
        <w:tc>
          <w:tcPr>
            <w:tcW w:w="1701" w:type="dxa"/>
          </w:tcPr>
          <w:p w14:paraId="2E6CB023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  <w:p w14:paraId="6D358706" w14:textId="16C5697D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D437EC4" w14:textId="56EDCB88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форум</w:t>
            </w:r>
          </w:p>
        </w:tc>
        <w:tc>
          <w:tcPr>
            <w:tcW w:w="2439" w:type="dxa"/>
          </w:tcPr>
          <w:p w14:paraId="3989CFBD" w14:textId="7A398F83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14:paraId="72FC73A6" w14:textId="77777777" w:rsidR="006A3396" w:rsidRDefault="006A3396" w:rsidP="002A12AE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14:paraId="59EDAB67" w14:textId="77777777" w:rsidR="005530FC" w:rsidRPr="00F357B0" w:rsidRDefault="005530FC" w:rsidP="002A12A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F357B0">
        <w:rPr>
          <w:b/>
          <w:bCs/>
          <w:sz w:val="28"/>
          <w:szCs w:val="28"/>
        </w:rPr>
        <w:t>ТЕМАТИЧЕСКИЙ ПЛАН</w:t>
      </w:r>
    </w:p>
    <w:p w14:paraId="0DD57140" w14:textId="77777777" w:rsidR="005530FC" w:rsidRPr="00F357B0" w:rsidRDefault="005530FC" w:rsidP="002A12A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357B0">
        <w:rPr>
          <w:b/>
          <w:sz w:val="28"/>
          <w:szCs w:val="28"/>
        </w:rPr>
        <w:t xml:space="preserve">РОДИТЕЛЬСКОГО УНИВЕРСИТЕТА </w:t>
      </w:r>
    </w:p>
    <w:p w14:paraId="50666E21" w14:textId="77777777" w:rsidR="005530FC" w:rsidRPr="00F357B0" w:rsidRDefault="005530FC" w:rsidP="002A12A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F357B0">
        <w:rPr>
          <w:b/>
          <w:sz w:val="28"/>
          <w:szCs w:val="28"/>
          <w:lang w:val="en-US"/>
        </w:rPr>
        <w:t>II</w:t>
      </w:r>
      <w:r w:rsidRPr="00F357B0">
        <w:rPr>
          <w:b/>
          <w:sz w:val="28"/>
          <w:szCs w:val="28"/>
        </w:rPr>
        <w:t xml:space="preserve"> </w:t>
      </w:r>
      <w:r w:rsidRPr="00F357B0">
        <w:rPr>
          <w:b/>
          <w:bCs/>
          <w:sz w:val="28"/>
          <w:szCs w:val="28"/>
          <w:lang w:eastAsia="ru-RU"/>
        </w:rPr>
        <w:t xml:space="preserve">ступень – «Мой ребенок – подросток» </w:t>
      </w:r>
    </w:p>
    <w:p w14:paraId="049BC594" w14:textId="77777777" w:rsidR="005530FC" w:rsidRPr="00F357B0" w:rsidRDefault="005530FC" w:rsidP="002A12A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caps/>
          <w:sz w:val="28"/>
          <w:szCs w:val="28"/>
          <w:lang w:eastAsia="ru-RU"/>
        </w:rPr>
      </w:pPr>
      <w:r w:rsidRPr="00F357B0">
        <w:rPr>
          <w:bCs/>
          <w:sz w:val="28"/>
          <w:szCs w:val="28"/>
          <w:lang w:eastAsia="ru-RU"/>
        </w:rPr>
        <w:t xml:space="preserve">для родителей учащихся </w:t>
      </w:r>
      <w:r w:rsidRPr="00F357B0">
        <w:rPr>
          <w:bCs/>
          <w:sz w:val="28"/>
          <w:szCs w:val="28"/>
          <w:lang w:val="en-US" w:eastAsia="ru-RU"/>
        </w:rPr>
        <w:t>V</w:t>
      </w:r>
      <w:r w:rsidRPr="00F357B0">
        <w:rPr>
          <w:bCs/>
          <w:sz w:val="28"/>
          <w:szCs w:val="28"/>
          <w:lang w:eastAsia="ru-RU"/>
        </w:rPr>
        <w:t>-</w:t>
      </w:r>
      <w:r w:rsidRPr="00F357B0">
        <w:rPr>
          <w:bCs/>
          <w:sz w:val="28"/>
          <w:szCs w:val="28"/>
          <w:lang w:val="en-US" w:eastAsia="ru-RU"/>
        </w:rPr>
        <w:t>IX</w:t>
      </w:r>
      <w:r w:rsidRPr="00F357B0">
        <w:rPr>
          <w:bCs/>
          <w:sz w:val="28"/>
          <w:szCs w:val="28"/>
          <w:lang w:eastAsia="ru-RU"/>
        </w:rPr>
        <w:t xml:space="preserve"> классов</w:t>
      </w:r>
    </w:p>
    <w:tbl>
      <w:tblPr>
        <w:tblStyle w:val="a6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1701"/>
        <w:gridCol w:w="2552"/>
      </w:tblGrid>
      <w:tr w:rsidR="00397D84" w:rsidRPr="00F357B0" w14:paraId="59B99D8A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6D38" w14:textId="77777777" w:rsidR="00397D84" w:rsidRPr="00F357B0" w:rsidRDefault="00397D84" w:rsidP="002A12AE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EEDC" w14:textId="77777777" w:rsidR="00397D84" w:rsidRDefault="00397D84" w:rsidP="002A12AE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</w:t>
            </w:r>
            <w:r w:rsidRPr="005530FC">
              <w:rPr>
                <w:b/>
                <w:sz w:val="28"/>
                <w:szCs w:val="28"/>
                <w:lang w:eastAsia="ru-RU"/>
              </w:rPr>
              <w:t xml:space="preserve">азвание раздела, </w:t>
            </w:r>
          </w:p>
          <w:p w14:paraId="73494EE0" w14:textId="77777777" w:rsidR="00397D84" w:rsidRPr="005530FC" w:rsidRDefault="00397D84" w:rsidP="002A12AE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темы занятий, </w:t>
            </w:r>
            <w:r w:rsidRPr="005530FC">
              <w:rPr>
                <w:b/>
                <w:sz w:val="28"/>
                <w:szCs w:val="28"/>
                <w:lang w:eastAsia="ru-RU"/>
              </w:rPr>
              <w:t>перечень изучаемых вопросов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939" w14:textId="77777777" w:rsidR="00397D84" w:rsidRPr="005530FC" w:rsidRDefault="00397D84" w:rsidP="002A12AE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</w:t>
            </w:r>
            <w:r w:rsidRPr="005530FC">
              <w:rPr>
                <w:b/>
                <w:sz w:val="28"/>
                <w:szCs w:val="28"/>
                <w:lang w:eastAsia="ru-RU"/>
              </w:rPr>
              <w:t>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857" w14:textId="18859656" w:rsidR="00397D84" w:rsidRDefault="00397D84" w:rsidP="002A12AE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27AB" w14:textId="01866300" w:rsidR="00397D84" w:rsidRPr="005530FC" w:rsidRDefault="00397D84" w:rsidP="002A12AE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</w:t>
            </w:r>
            <w:r w:rsidRPr="005530FC">
              <w:rPr>
                <w:b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397D84" w:rsidRPr="00F357B0" w14:paraId="13AFBCDA" w14:textId="77777777" w:rsidTr="00397D8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FD8" w14:textId="19FCA412" w:rsidR="00397D84" w:rsidRPr="002A12AE" w:rsidRDefault="00397D84" w:rsidP="002A12AE">
            <w:pPr>
              <w:ind w:firstLine="0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2A12AE">
              <w:rPr>
                <w:b/>
                <w:i/>
                <w:sz w:val="28"/>
                <w:szCs w:val="28"/>
                <w:lang w:eastAsia="ru-RU"/>
              </w:rPr>
              <w:t>5-е классы</w:t>
            </w:r>
          </w:p>
        </w:tc>
      </w:tr>
      <w:tr w:rsidR="006D24DB" w:rsidRPr="00F357B0" w14:paraId="6EC7DDBA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A054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AC01" w14:textId="77777777" w:rsidR="006D24DB" w:rsidRPr="002A12AE" w:rsidRDefault="006D24DB" w:rsidP="006D24DB">
            <w:pPr>
              <w:ind w:firstLine="0"/>
              <w:rPr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D42CCB">
              <w:rPr>
                <w:i/>
                <w:color w:val="auto"/>
                <w:sz w:val="28"/>
                <w:szCs w:val="28"/>
              </w:rPr>
              <w:t>Адаптация ребенка в новом коллективе.</w:t>
            </w:r>
          </w:p>
          <w:p w14:paraId="59067502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Формирование нового учебного коллектива 5 класса. Адаптация ребенка в новой среде. Трудности адаптации пятиклассников к школе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19E2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5A02C032" w14:textId="47AF82E1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3C8" w14:textId="4EF34AE9" w:rsidR="006D24DB" w:rsidRDefault="00D42CC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eastAsia="ru-RU"/>
              </w:rPr>
              <w:t>консульта-ция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289E" w14:textId="039D11A6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36943527" w14:textId="1FBA90E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 – психолог </w:t>
            </w:r>
          </w:p>
        </w:tc>
      </w:tr>
      <w:tr w:rsidR="006D24DB" w:rsidRPr="00F357B0" w14:paraId="082ED95A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0A22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5AA5" w14:textId="77777777" w:rsidR="006D24DB" w:rsidRPr="00D42CCB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>Те</w:t>
            </w:r>
            <w:r>
              <w:rPr>
                <w:i/>
                <w:sz w:val="28"/>
                <w:szCs w:val="28"/>
                <w:lang w:eastAsia="ru-RU"/>
              </w:rPr>
              <w:t xml:space="preserve">ма </w:t>
            </w:r>
            <w:r w:rsidRPr="00F357B0">
              <w:rPr>
                <w:i/>
                <w:sz w:val="28"/>
                <w:szCs w:val="28"/>
                <w:lang w:eastAsia="ru-RU"/>
              </w:rPr>
              <w:t xml:space="preserve">2. </w:t>
            </w:r>
            <w:r w:rsidRPr="00D42CCB">
              <w:rPr>
                <w:bCs/>
                <w:i/>
                <w:color w:val="auto"/>
                <w:sz w:val="28"/>
                <w:szCs w:val="28"/>
              </w:rPr>
              <w:t>Ребенок среди сверстников</w:t>
            </w:r>
          </w:p>
          <w:p w14:paraId="6FF150CB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</w:rPr>
              <w:t>Детский коллектив и его значение в развитии личности школьника. Потребности ребенка в признании и само</w:t>
            </w:r>
            <w:r>
              <w:rPr>
                <w:sz w:val="28"/>
                <w:szCs w:val="28"/>
              </w:rPr>
              <w:t xml:space="preserve">реализации. Проблемы лидерства. </w:t>
            </w:r>
            <w:r w:rsidRPr="00F357B0">
              <w:rPr>
                <w:sz w:val="28"/>
                <w:szCs w:val="28"/>
              </w:rPr>
              <w:t>Развитие способности к сотрудничеству как предпосылка успешности в жизни. Как помочь ребенку в налаживании отношений со сверстниками</w:t>
            </w:r>
            <w:r w:rsidRPr="00F357B0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E3A4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29A199F7" w14:textId="77777777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CDEA" w14:textId="66CB21DB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4416" w14:textId="048FD0C5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379C7485" w14:textId="3D0ABEF8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6D24DB" w:rsidRPr="00F357B0" w14:paraId="644B58FC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0CAB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ADB9" w14:textId="77777777" w:rsidR="006D24DB" w:rsidRPr="002A12AE" w:rsidRDefault="006D24DB" w:rsidP="006D24DB">
            <w:pPr>
              <w:ind w:firstLine="0"/>
              <w:rPr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3.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>Ваш ребенок вырос.</w:t>
            </w:r>
          </w:p>
          <w:p w14:paraId="70BC757C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Особенности младшего подросткового возраста. Физическое, психическое и социальное развитие младших подростков. Общение подростков со сверстниками и взрослыми. Трудности и риски младшего подросткового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B7F9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15265C86" w14:textId="0111040B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866" w14:textId="0ED20A20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612E" w14:textId="6DCAE36D" w:rsidR="006D24DB" w:rsidRDefault="00D42CC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  <w:p w14:paraId="7BB83161" w14:textId="61D019B2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6D24DB" w:rsidRPr="00F357B0" w14:paraId="1874DB38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A67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8C1" w14:textId="77777777" w:rsidR="006D24DB" w:rsidRPr="00D42CCB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>Тема 4.</w:t>
            </w:r>
            <w:r w:rsidRPr="00F357B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42CCB">
              <w:rPr>
                <w:i/>
                <w:color w:val="auto"/>
                <w:sz w:val="28"/>
                <w:szCs w:val="28"/>
                <w:lang w:eastAsia="ru-RU"/>
              </w:rPr>
              <w:t>Меры наказания и поощрения в современной семье.</w:t>
            </w:r>
          </w:p>
          <w:p w14:paraId="10BA4498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Вопросы дисциплины в семье с младшими подростками. </w:t>
            </w:r>
            <w:r w:rsidRPr="00F357B0">
              <w:rPr>
                <w:sz w:val="28"/>
                <w:szCs w:val="28"/>
                <w:lang w:eastAsia="ru-RU"/>
              </w:rPr>
              <w:lastRenderedPageBreak/>
              <w:t>Почему не работают привычные методы воспитания. Как стать подростку другом без потери родительского авторитета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71BE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май</w:t>
            </w:r>
          </w:p>
          <w:p w14:paraId="2099B1CF" w14:textId="3DE1F943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CBD" w14:textId="68CFE182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AE4" w14:textId="4F1B1DFF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43471170" w14:textId="5952D18B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397D84" w:rsidRPr="00F357B0" w14:paraId="7263AFD0" w14:textId="77777777" w:rsidTr="00CC60A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AB8A" w14:textId="52D604FA" w:rsidR="00397D84" w:rsidRPr="002A12AE" w:rsidRDefault="00397D84" w:rsidP="00EC3EE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2A12AE">
              <w:rPr>
                <w:b/>
                <w:i/>
                <w:sz w:val="28"/>
                <w:szCs w:val="28"/>
                <w:lang w:eastAsia="ru-RU"/>
              </w:rPr>
              <w:lastRenderedPageBreak/>
              <w:t>6-е классы</w:t>
            </w:r>
          </w:p>
        </w:tc>
      </w:tr>
      <w:tr w:rsidR="006D24DB" w:rsidRPr="00F357B0" w14:paraId="7D4A9367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A0DE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4A79" w14:textId="77777777" w:rsidR="006D24DB" w:rsidRPr="005B7CE3" w:rsidRDefault="006D24DB" w:rsidP="006D24DB">
            <w:pPr>
              <w:ind w:firstLine="0"/>
              <w:rPr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5B7CE3">
              <w:rPr>
                <w:i/>
                <w:color w:val="auto"/>
                <w:sz w:val="28"/>
                <w:szCs w:val="28"/>
                <w:lang w:eastAsia="ru-RU"/>
              </w:rPr>
              <w:t>Семья как персональная микросреда жизни и развития ребенка. Нравственные и культурные ценности семьи.</w:t>
            </w:r>
          </w:p>
          <w:p w14:paraId="3CF9FE77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Ребенок и удовлетворение его потребностей в семье. Психолого-педагогические факторы развития и воспитания ребенка в семье. Типы семейного воспитания и их характеристика. Проблемы нравственного воспитания детей в семье. Нравственные традиции и обычаи. Ценности семьи как основа воспитания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B7B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75E6863E" w14:textId="21245E34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CB9" w14:textId="6B64EA24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A264EF">
              <w:rPr>
                <w:i/>
                <w:i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DA90" w14:textId="7CBA4882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27B8F2E2" w14:textId="5EAF0E14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6D24DB" w:rsidRPr="00F357B0" w14:paraId="3800D05D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550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614F" w14:textId="77777777" w:rsidR="006D24DB" w:rsidRPr="005B7CE3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886461">
              <w:rPr>
                <w:i/>
                <w:sz w:val="28"/>
                <w:szCs w:val="28"/>
                <w:lang w:eastAsia="ru-RU"/>
              </w:rPr>
              <w:t xml:space="preserve">Тема 2. </w:t>
            </w:r>
            <w:r w:rsidRPr="005B7CE3">
              <w:rPr>
                <w:i/>
                <w:color w:val="auto"/>
                <w:sz w:val="28"/>
                <w:szCs w:val="28"/>
                <w:lang w:eastAsia="ru-RU"/>
              </w:rPr>
              <w:t xml:space="preserve">Профилактика проблемного поведения подростков. </w:t>
            </w:r>
          </w:p>
          <w:p w14:paraId="5CF4E5F8" w14:textId="77777777" w:rsidR="006D24DB" w:rsidRPr="00886461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886461">
              <w:rPr>
                <w:bCs/>
                <w:sz w:val="28"/>
                <w:szCs w:val="28"/>
              </w:rPr>
              <w:t xml:space="preserve">Отклоняющееся поведение подростков. </w:t>
            </w:r>
            <w:r w:rsidRPr="00886461">
              <w:rPr>
                <w:sz w:val="28"/>
                <w:szCs w:val="28"/>
                <w:lang w:eastAsia="ru-RU"/>
              </w:rPr>
              <w:t xml:space="preserve">Формы </w:t>
            </w:r>
            <w:proofErr w:type="spellStart"/>
            <w:r w:rsidRPr="00886461">
              <w:rPr>
                <w:sz w:val="28"/>
                <w:szCs w:val="28"/>
                <w:lang w:eastAsia="ru-RU"/>
              </w:rPr>
              <w:t>аддиктивного</w:t>
            </w:r>
            <w:proofErr w:type="spellEnd"/>
            <w:r w:rsidRPr="00886461">
              <w:rPr>
                <w:sz w:val="28"/>
                <w:szCs w:val="28"/>
                <w:lang w:eastAsia="ru-RU"/>
              </w:rPr>
              <w:t xml:space="preserve"> (зависимого) поведения подростков (курение, алкоголизм, наркомания и др.). Причины зависимого поведения. Профилактика зависимостей в подростковой среде. </w:t>
            </w:r>
            <w:r w:rsidRPr="00886461">
              <w:rPr>
                <w:bCs/>
                <w:sz w:val="28"/>
                <w:szCs w:val="28"/>
              </w:rPr>
              <w:t>Роль родителей в предупреждении отклоняющегося поведения подростков.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7FA9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742C0AD0" w14:textId="77777777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E8F" w14:textId="3D998CB5" w:rsidR="006D24DB" w:rsidRDefault="005B7CE3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AD7A" w14:textId="76FAF4AB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58A7CA18" w14:textId="19B48320" w:rsidR="006D24DB" w:rsidRPr="00F357B0" w:rsidRDefault="005B7CE3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  социальный</w:t>
            </w:r>
            <w:r w:rsidR="006D24DB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24DB" w:rsidRPr="00F357B0" w14:paraId="76B1AA2E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ADE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A47" w14:textId="77777777" w:rsidR="006D24DB" w:rsidRPr="00886461" w:rsidRDefault="006D24DB" w:rsidP="006D24DB">
            <w:pPr>
              <w:ind w:firstLine="0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Тема3. </w:t>
            </w:r>
            <w:r w:rsidRPr="007D0D2D">
              <w:rPr>
                <w:i/>
                <w:color w:val="auto"/>
                <w:sz w:val="28"/>
                <w:szCs w:val="28"/>
                <w:lang w:eastAsia="ru-RU"/>
              </w:rPr>
              <w:t>Безопасность подростков в сети Интернет</w:t>
            </w:r>
            <w:r w:rsidRPr="0091140C">
              <w:rPr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14:paraId="416C8F0A" w14:textId="77777777" w:rsidR="006D24DB" w:rsidRPr="00886461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886461">
              <w:rPr>
                <w:sz w:val="28"/>
                <w:szCs w:val="28"/>
                <w:lang w:eastAsia="ru-RU"/>
              </w:rPr>
              <w:t xml:space="preserve">Виртуальная реальность: возможности и опасности. Основные правила </w:t>
            </w:r>
            <w:proofErr w:type="spellStart"/>
            <w:r w:rsidRPr="00886461">
              <w:rPr>
                <w:sz w:val="28"/>
                <w:szCs w:val="28"/>
                <w:lang w:eastAsia="ru-RU"/>
              </w:rPr>
              <w:t>медиабезопасности</w:t>
            </w:r>
            <w:proofErr w:type="spellEnd"/>
            <w:r w:rsidRPr="00886461">
              <w:rPr>
                <w:sz w:val="28"/>
                <w:szCs w:val="28"/>
                <w:lang w:eastAsia="ru-RU"/>
              </w:rPr>
              <w:t xml:space="preserve"> для родителей и подростков. Профилактика </w:t>
            </w:r>
            <w:proofErr w:type="gramStart"/>
            <w:r w:rsidRPr="00886461">
              <w:rPr>
                <w:sz w:val="28"/>
                <w:szCs w:val="28"/>
                <w:lang w:eastAsia="ru-RU"/>
              </w:rPr>
              <w:t>интернет-рисков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. </w:t>
            </w:r>
            <w:r w:rsidRPr="006E4D78">
              <w:rPr>
                <w:kern w:val="36"/>
                <w:sz w:val="28"/>
                <w:szCs w:val="28"/>
                <w:lang w:eastAsia="ru-RU"/>
              </w:rPr>
              <w:t xml:space="preserve">Как уберечь ребенка </w:t>
            </w:r>
            <w:r w:rsidRPr="006E4D78">
              <w:rPr>
                <w:kern w:val="36"/>
                <w:sz w:val="28"/>
                <w:szCs w:val="28"/>
                <w:lang w:eastAsia="ru-RU"/>
              </w:rPr>
              <w:lastRenderedPageBreak/>
              <w:t>от опасностей в социальных сетях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5628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март</w:t>
            </w:r>
          </w:p>
          <w:p w14:paraId="440D1EA1" w14:textId="0B3EA2B9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F34" w14:textId="23A7CD66" w:rsidR="006D24DB" w:rsidRPr="00A264EF" w:rsidRDefault="007D0D2D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1B6" w14:textId="70319FEE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24DB" w:rsidRPr="00F357B0" w14:paraId="11853D42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977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C5C" w14:textId="77777777" w:rsidR="006D24DB" w:rsidRPr="007D0D2D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4. </w:t>
            </w:r>
            <w:r w:rsidRPr="007D0D2D">
              <w:rPr>
                <w:i/>
                <w:color w:val="auto"/>
                <w:sz w:val="28"/>
                <w:szCs w:val="28"/>
                <w:lang w:eastAsia="ru-RU"/>
              </w:rPr>
              <w:t>Организация летнего отдыха подростков.</w:t>
            </w:r>
          </w:p>
          <w:p w14:paraId="06AF4CC2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Правила безопасного поведения летом. Опасности свободного времяпровождения подростков. </w:t>
            </w:r>
            <w:r w:rsidRPr="003F4588">
              <w:rPr>
                <w:sz w:val="28"/>
                <w:szCs w:val="28"/>
                <w:shd w:val="clear" w:color="auto" w:fill="FFFFFF"/>
              </w:rPr>
              <w:t xml:space="preserve">Рекомендации родителям по обеспечению </w:t>
            </w:r>
            <w:r w:rsidRPr="0091140C">
              <w:rPr>
                <w:rStyle w:val="a4"/>
                <w:bCs/>
                <w:i w:val="0"/>
                <w:sz w:val="28"/>
                <w:szCs w:val="28"/>
                <w:shd w:val="clear" w:color="auto" w:fill="FFFFFF"/>
              </w:rPr>
              <w:t>безопасности детей</w:t>
            </w:r>
            <w:r w:rsidRPr="0091140C">
              <w:rPr>
                <w:rStyle w:val="a4"/>
                <w:b/>
                <w:bCs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91140C">
              <w:rPr>
                <w:i/>
                <w:sz w:val="28"/>
                <w:szCs w:val="28"/>
                <w:shd w:val="clear" w:color="auto" w:fill="FFFFFF"/>
              </w:rPr>
              <w:t>в</w:t>
            </w:r>
            <w:r w:rsidRPr="003F4588">
              <w:rPr>
                <w:sz w:val="28"/>
                <w:szCs w:val="28"/>
                <w:shd w:val="clear" w:color="auto" w:fill="FFFFFF"/>
              </w:rPr>
              <w:t xml:space="preserve"> летний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558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  <w:p w14:paraId="0AE7A47D" w14:textId="5C3AF540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1432" w14:textId="657B337F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eastAsia="ru-RU"/>
              </w:rPr>
              <w:t>конферен-ция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DD3" w14:textId="0D3E1D8B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264EF" w:rsidRPr="00F357B0" w14:paraId="71235FA3" w14:textId="77777777" w:rsidTr="005D5E7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CC24" w14:textId="55138C91" w:rsidR="00A264EF" w:rsidRPr="00257AD6" w:rsidRDefault="00A264EF" w:rsidP="00EC3EE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257AD6">
              <w:rPr>
                <w:b/>
                <w:i/>
                <w:sz w:val="28"/>
                <w:szCs w:val="28"/>
                <w:lang w:eastAsia="ru-RU"/>
              </w:rPr>
              <w:t>7-е классы</w:t>
            </w:r>
          </w:p>
        </w:tc>
      </w:tr>
      <w:tr w:rsidR="006D24DB" w:rsidRPr="00F357B0" w14:paraId="6B47D01D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D2E4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7D92" w14:textId="77777777" w:rsidR="006D24DB" w:rsidRPr="007D0D2D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7D0D2D">
              <w:rPr>
                <w:i/>
                <w:color w:val="auto"/>
                <w:sz w:val="28"/>
                <w:szCs w:val="28"/>
                <w:lang w:eastAsia="ru-RU"/>
              </w:rPr>
              <w:t xml:space="preserve">Психологические и физиологические особенности семиклассников. </w:t>
            </w:r>
          </w:p>
          <w:p w14:paraId="6E6136E8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Возрастные особенности 13-14-летних подростков. Специфика развития внимания, памяти, мышления. Половое созревание. Здоровье школьника и его успехи в учёбе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8321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4B52E5C3" w14:textId="126FD1FB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5D9" w14:textId="2D5971C0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A264EF">
              <w:rPr>
                <w:i/>
                <w:i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3CB8" w14:textId="497C912F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46454A7F" w14:textId="1B7FFBE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6D24DB" w:rsidRPr="00F357B0" w14:paraId="537D0EA3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A8B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073" w14:textId="77777777" w:rsidR="006D24DB" w:rsidRPr="00F357B0" w:rsidRDefault="006D24DB" w:rsidP="006D24DB">
            <w:pPr>
              <w:ind w:firstLine="0"/>
              <w:rPr>
                <w:i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2. </w:t>
            </w:r>
            <w:r w:rsidRPr="007D0D2D">
              <w:rPr>
                <w:i/>
                <w:color w:val="auto"/>
                <w:sz w:val="28"/>
                <w:szCs w:val="28"/>
                <w:lang w:eastAsia="ru-RU"/>
              </w:rPr>
              <w:t xml:space="preserve">Профилактика правонарушений подростков. </w:t>
            </w:r>
          </w:p>
          <w:p w14:paraId="55082055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Противоправное поведение несовершеннолетних. Факторы и причины правонарушений. Подростки «группы риска»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E13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3DA0B877" w14:textId="77777777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4735" w14:textId="019A6693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A264EF"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D0E" w14:textId="3C4DC480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59D174DC" w14:textId="6AFB5919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6D24DB" w:rsidRPr="00F357B0" w14:paraId="4DA923D9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092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DAE" w14:textId="77777777" w:rsidR="006D24DB" w:rsidRPr="007D0D2D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3. </w:t>
            </w:r>
            <w:r w:rsidRPr="007D0D2D">
              <w:rPr>
                <w:i/>
                <w:color w:val="auto"/>
                <w:sz w:val="28"/>
                <w:szCs w:val="28"/>
                <w:lang w:eastAsia="ru-RU"/>
              </w:rPr>
              <w:t>Правила поведения с подростками: особенности переходного возраста</w:t>
            </w:r>
          </w:p>
          <w:p w14:paraId="124F63CE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Жизнь семьи с ребенком-подростком: борьба принципов или поиски компромиссов. Психологический климат в семье. </w:t>
            </w:r>
          </w:p>
          <w:p w14:paraId="0AB49647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Родительский авторитет. Как его приобрести и как не потерять. Правила </w:t>
            </w:r>
            <w:r w:rsidRPr="00D72838">
              <w:rPr>
                <w:sz w:val="28"/>
                <w:szCs w:val="28"/>
              </w:rPr>
              <w:t>взаимодействия с подростком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1C3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0F39FBC6" w14:textId="05028BBD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255" w14:textId="1B5DD685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43BB">
              <w:rPr>
                <w:i/>
                <w:iCs/>
                <w:sz w:val="28"/>
                <w:szCs w:val="28"/>
                <w:lang w:eastAsia="ru-RU"/>
              </w:rPr>
              <w:t>консуль-тация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CC3" w14:textId="37507487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3E7C9D3E" w14:textId="0345C2CC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 – психолог </w:t>
            </w:r>
          </w:p>
        </w:tc>
      </w:tr>
      <w:tr w:rsidR="006D24DB" w:rsidRPr="00F357B0" w14:paraId="209F34FF" w14:textId="77777777" w:rsidTr="00397D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AE1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4BC8" w14:textId="77777777" w:rsidR="006D24DB" w:rsidRPr="00257AD6" w:rsidRDefault="006D24DB" w:rsidP="006D24DB">
            <w:pPr>
              <w:ind w:firstLine="0"/>
              <w:rPr>
                <w:b/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4. </w:t>
            </w:r>
            <w:r w:rsidRPr="007D0D2D">
              <w:rPr>
                <w:rStyle w:val="a3"/>
                <w:rFonts w:eastAsia="Calibri"/>
                <w:b w:val="0"/>
                <w:i/>
                <w:color w:val="auto"/>
                <w:sz w:val="28"/>
                <w:szCs w:val="28"/>
                <w:bdr w:val="none" w:sz="0" w:space="0" w:color="auto" w:frame="1"/>
              </w:rPr>
              <w:t>Как повысить учебную мотивацию подростков.</w:t>
            </w:r>
          </w:p>
          <w:p w14:paraId="22B6FCD1" w14:textId="77777777" w:rsidR="006D24DB" w:rsidRPr="00104F38" w:rsidRDefault="006D24DB" w:rsidP="006D24DB">
            <w:pPr>
              <w:pStyle w:val="1"/>
              <w:spacing w:before="0" w:line="240" w:lineRule="auto"/>
              <w:ind w:firstLine="0"/>
              <w:textAlignment w:val="baseline"/>
              <w:outlineLvl w:val="0"/>
              <w:rPr>
                <w:rFonts w:cs="Times New Roman"/>
                <w:b w:val="0"/>
              </w:rPr>
            </w:pPr>
            <w:r w:rsidRPr="00257AD6">
              <w:rPr>
                <w:rFonts w:ascii="Times New Roman" w:hAnsi="Times New Roman" w:cs="Times New Roman"/>
                <w:b w:val="0"/>
                <w:color w:val="auto"/>
              </w:rPr>
              <w:t xml:space="preserve">Отношение подростков к обучению. Потеря интереса к учебе у подростков – что делать и как избежать. </w:t>
            </w:r>
            <w:r w:rsidRPr="00257AD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bdr w:val="none" w:sz="0" w:space="0" w:color="auto" w:frame="1"/>
                <w:shd w:val="clear" w:color="auto" w:fill="FFFFFF"/>
              </w:rPr>
              <w:lastRenderedPageBreak/>
              <w:t xml:space="preserve">Причины снижения учебной мотивации </w:t>
            </w:r>
            <w:r w:rsidRPr="00257AD6">
              <w:rPr>
                <w:rFonts w:ascii="Times New Roman" w:hAnsi="Times New Roman" w:cs="Times New Roman"/>
                <w:b w:val="0"/>
                <w:color w:val="auto"/>
              </w:rPr>
              <w:t>в подростковом возрасте.</w:t>
            </w:r>
            <w:r w:rsidRPr="00257AD6">
              <w:rPr>
                <w:rFonts w:ascii="Times New Roman" w:hAnsi="Times New Roman" w:cs="Times New Roman"/>
                <w:b w:val="0"/>
                <w:i/>
                <w:color w:val="auto"/>
              </w:rPr>
              <w:t xml:space="preserve"> </w:t>
            </w:r>
            <w:r w:rsidRPr="00257AD6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bdr w:val="none" w:sz="0" w:space="0" w:color="auto" w:frame="1"/>
                <w:shd w:val="clear" w:color="auto" w:fill="FFFFFF"/>
              </w:rPr>
              <w:t>Как заинтересовать подростка обучением?</w:t>
            </w:r>
            <w:r w:rsidRPr="00257AD6">
              <w:rPr>
                <w:rFonts w:ascii="Times New Roman" w:hAnsi="Times New Roman" w:cs="Times New Roman"/>
                <w:b w:val="0"/>
                <w:bCs w:val="0"/>
                <w:i/>
                <w:color w:val="auto"/>
                <w:bdr w:val="none" w:sz="0" w:space="0" w:color="auto" w:frame="1"/>
              </w:rPr>
              <w:t xml:space="preserve"> </w:t>
            </w:r>
            <w:r w:rsidRPr="00257AD6">
              <w:rPr>
                <w:rFonts w:ascii="Times New Roman" w:hAnsi="Times New Roman" w:cs="Times New Roman"/>
                <w:b w:val="0"/>
                <w:color w:val="auto"/>
              </w:rPr>
              <w:t>Мотивация на успех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736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май</w:t>
            </w:r>
          </w:p>
          <w:p w14:paraId="3541094E" w14:textId="77777777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F3A" w14:textId="0ECD10D1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семинар - практикум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4C3" w14:textId="3B98CEB3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264EF" w:rsidRPr="00F357B0" w14:paraId="02F9E34C" w14:textId="77777777" w:rsidTr="00ED1501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F168" w14:textId="2B099AFC" w:rsidR="00A264EF" w:rsidRPr="007E693B" w:rsidRDefault="00A264EF" w:rsidP="00EC3EE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E693B">
              <w:rPr>
                <w:b/>
                <w:i/>
                <w:sz w:val="28"/>
                <w:szCs w:val="28"/>
                <w:lang w:eastAsia="ru-RU"/>
              </w:rPr>
              <w:lastRenderedPageBreak/>
              <w:t>8-е классы</w:t>
            </w:r>
          </w:p>
        </w:tc>
      </w:tr>
      <w:tr w:rsidR="006D24DB" w:rsidRPr="00F357B0" w14:paraId="351E7D69" w14:textId="77777777" w:rsidTr="00397D8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9D25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79AC" w14:textId="77777777" w:rsidR="006D24DB" w:rsidRPr="003F1D3E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3F1D3E">
              <w:rPr>
                <w:i/>
                <w:color w:val="auto"/>
                <w:sz w:val="28"/>
                <w:szCs w:val="28"/>
                <w:lang w:eastAsia="ru-RU"/>
              </w:rPr>
              <w:t>Жизненные цели подростков.</w:t>
            </w:r>
          </w:p>
          <w:p w14:paraId="02B6952D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Цели подросткового периода. Постановка целей и их достижение. </w:t>
            </w:r>
          </w:p>
          <w:p w14:paraId="3185A316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Успеваемость в школе как один из факторов успешного достижения целей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1B9B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793774D1" w14:textId="3F52DAB3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1B7" w14:textId="4D7D927D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6618" w14:textId="42CFCB43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24DB" w:rsidRPr="00F357B0" w14:paraId="4CD83FA5" w14:textId="77777777" w:rsidTr="00397D8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50D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0BF" w14:textId="77777777" w:rsidR="006D24DB" w:rsidRPr="007E693B" w:rsidRDefault="006D24DB" w:rsidP="006D24DB">
            <w:pPr>
              <w:ind w:firstLine="0"/>
              <w:rPr>
                <w:i/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2. </w:t>
            </w:r>
            <w:r w:rsidRPr="003F1D3E">
              <w:rPr>
                <w:i/>
                <w:color w:val="auto"/>
                <w:sz w:val="28"/>
                <w:szCs w:val="28"/>
                <w:lang w:eastAsia="ru-RU"/>
              </w:rPr>
              <w:t>Как уберечь подростка от насилия.</w:t>
            </w:r>
          </w:p>
          <w:p w14:paraId="538D4DF3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Насилие и безопасность наших детей. Виды насилия. Анализ проблемных ситуаций. Профилактика основных рисков. Особенности </w:t>
            </w:r>
            <w:proofErr w:type="spellStart"/>
            <w:r w:rsidRPr="00F357B0">
              <w:rPr>
                <w:sz w:val="28"/>
                <w:szCs w:val="28"/>
                <w:lang w:eastAsia="ru-RU"/>
              </w:rPr>
              <w:t>виктимного</w:t>
            </w:r>
            <w:proofErr w:type="spellEnd"/>
            <w:r w:rsidRPr="00F357B0">
              <w:rPr>
                <w:sz w:val="28"/>
                <w:szCs w:val="28"/>
                <w:lang w:eastAsia="ru-RU"/>
              </w:rPr>
              <w:t xml:space="preserve"> поведения (поведения «жертвы»)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D0F0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34719000" w14:textId="77777777" w:rsidR="006D24DB" w:rsidRPr="00F357B0" w:rsidRDefault="006D24DB" w:rsidP="006D24DB">
            <w:pPr>
              <w:spacing w:line="360" w:lineRule="auto"/>
              <w:ind w:firstLine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0C8" w14:textId="2DFEAE95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eastAsia="ru-RU"/>
              </w:rPr>
              <w:t>конферен-ция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B16E" w14:textId="2D6F944C" w:rsidR="006D24DB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</w:t>
            </w:r>
          </w:p>
          <w:p w14:paraId="03AE329C" w14:textId="698C02F4" w:rsidR="006D24DB" w:rsidRPr="00F357B0" w:rsidRDefault="003F1D3E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6D24DB" w:rsidRPr="00F357B0" w14:paraId="52F1DE47" w14:textId="77777777" w:rsidTr="00397D8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6E4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AC87" w14:textId="77777777" w:rsidR="006D24DB" w:rsidRPr="007E693B" w:rsidRDefault="006D24DB" w:rsidP="006D24DB">
            <w:pPr>
              <w:ind w:firstLine="0"/>
              <w:rPr>
                <w:i/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3. </w:t>
            </w:r>
            <w:r w:rsidRPr="003F1D3E">
              <w:rPr>
                <w:i/>
                <w:color w:val="auto"/>
                <w:sz w:val="28"/>
                <w:szCs w:val="28"/>
                <w:lang w:eastAsia="ru-RU"/>
              </w:rPr>
              <w:t>Осторожно: суицид</w:t>
            </w:r>
            <w:r w:rsidRPr="007E693B">
              <w:rPr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14:paraId="0A3C6667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Суицид среди несовершеннолетних. Виды и причины. Мотивы суицидального поведения у подростков.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357B0">
              <w:rPr>
                <w:sz w:val="28"/>
                <w:szCs w:val="28"/>
                <w:lang w:eastAsia="ru-RU"/>
              </w:rPr>
              <w:t>Индикаторы суицидального риска.</w:t>
            </w:r>
          </w:p>
          <w:p w14:paraId="4A31291A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Профилактика суицидального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7047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0ECCFD0D" w14:textId="6B4279E7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ED6" w14:textId="3DAF55AC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i/>
                <w:iCs/>
                <w:sz w:val="28"/>
                <w:szCs w:val="28"/>
                <w:lang w:eastAsia="ru-RU"/>
              </w:rPr>
              <w:t>вебинар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82FC" w14:textId="7FF422D5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классные руководители, педагог – психолог </w:t>
            </w:r>
          </w:p>
        </w:tc>
      </w:tr>
      <w:tr w:rsidR="006D24DB" w:rsidRPr="00F357B0" w14:paraId="062E642A" w14:textId="77777777" w:rsidTr="00397D8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6BE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E8C" w14:textId="77777777" w:rsidR="006D24DB" w:rsidRPr="003F1D3E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4. </w:t>
            </w:r>
            <w:r w:rsidRPr="003F1D3E">
              <w:rPr>
                <w:i/>
                <w:color w:val="auto"/>
                <w:sz w:val="28"/>
                <w:szCs w:val="28"/>
                <w:lang w:eastAsia="ru-RU"/>
              </w:rPr>
              <w:t>Культура поведения в конфликтных ситуациях.</w:t>
            </w:r>
          </w:p>
          <w:p w14:paraId="3F319B30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Понятие «конфликт». Супружеские ссоры и конфликты. Развод как психотравмирующий фактор. Последствия развода для супругов и детей.</w:t>
            </w:r>
          </w:p>
          <w:p w14:paraId="6D1B6178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 xml:space="preserve">Семейные конфликты в диаде «родители-дети», причины их возникновения. Стратегии поведения в конфликте, способы преодоления и профилактика детско-родительских конфликтов. </w:t>
            </w:r>
          </w:p>
          <w:p w14:paraId="4E771B0D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lastRenderedPageBreak/>
              <w:t>Школьные конфликты. Культура поведения взрослых и детей при возникновении школьных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3A39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май</w:t>
            </w:r>
          </w:p>
          <w:p w14:paraId="4F664A31" w14:textId="788B586D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592" w14:textId="04FEFB85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ADF" w14:textId="361C8284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 педагог социальный</w:t>
            </w:r>
          </w:p>
        </w:tc>
      </w:tr>
      <w:tr w:rsidR="00A264EF" w:rsidRPr="00F357B0" w14:paraId="7737DCA8" w14:textId="77777777" w:rsidTr="008C6B62">
        <w:trPr>
          <w:trHeight w:val="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6BF" w14:textId="53593727" w:rsidR="00A264EF" w:rsidRPr="00EC3EEF" w:rsidRDefault="00A264EF" w:rsidP="00EC3EEF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7E693B">
              <w:rPr>
                <w:b/>
                <w:i/>
                <w:sz w:val="28"/>
                <w:szCs w:val="28"/>
                <w:lang w:eastAsia="ru-RU"/>
              </w:rPr>
              <w:lastRenderedPageBreak/>
              <w:t>9 классы</w:t>
            </w:r>
          </w:p>
        </w:tc>
      </w:tr>
      <w:tr w:rsidR="006D24DB" w:rsidRPr="00F357B0" w14:paraId="39A50FEA" w14:textId="77777777" w:rsidTr="00397D8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1FFA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98E8" w14:textId="40A48CF8" w:rsidR="006D24DB" w:rsidRPr="007E693B" w:rsidRDefault="00D341D6" w:rsidP="006D24DB">
            <w:pPr>
              <w:ind w:firstLine="0"/>
              <w:rPr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Тема</w:t>
            </w:r>
            <w:proofErr w:type="gramStart"/>
            <w:r w:rsidR="006D24DB" w:rsidRPr="00F357B0">
              <w:rPr>
                <w:i/>
                <w:sz w:val="28"/>
                <w:szCs w:val="28"/>
                <w:lang w:eastAsia="ru-RU"/>
              </w:rPr>
              <w:t>1</w:t>
            </w:r>
            <w:proofErr w:type="gramEnd"/>
            <w:r w:rsidR="006D24DB" w:rsidRPr="00F357B0">
              <w:rPr>
                <w:i/>
                <w:sz w:val="28"/>
                <w:szCs w:val="28"/>
                <w:lang w:eastAsia="ru-RU"/>
              </w:rPr>
              <w:t>.</w:t>
            </w:r>
            <w:r w:rsidR="006D24DB" w:rsidRPr="00F357B0">
              <w:rPr>
                <w:sz w:val="28"/>
                <w:szCs w:val="28"/>
              </w:rPr>
              <w:t xml:space="preserve"> </w:t>
            </w:r>
            <w:r w:rsidR="006D24DB" w:rsidRPr="00D341D6">
              <w:rPr>
                <w:i/>
                <w:color w:val="auto"/>
                <w:sz w:val="28"/>
                <w:szCs w:val="28"/>
                <w:lang w:eastAsia="ru-RU"/>
              </w:rPr>
              <w:t>Портрет современного подростка.</w:t>
            </w:r>
          </w:p>
          <w:p w14:paraId="52B2C303" w14:textId="77777777" w:rsidR="006D24DB" w:rsidRPr="00F357B0" w:rsidRDefault="006D24DB" w:rsidP="006D24DB">
            <w:pPr>
              <w:ind w:firstLine="0"/>
              <w:rPr>
                <w:i/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Индивидуальные особенности подростка и характерные возрастные черты. Ключевые переживания возраста. Личностные особенности и особенности общения. Возможные проблемы, внешние и внутренние конфликты, отношение к учебе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BA2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50511418" w14:textId="14CC3A66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2B1" w14:textId="62E516DB" w:rsidR="006D24DB" w:rsidRPr="00A264EF" w:rsidRDefault="00D341D6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eastAsia="ru-RU"/>
              </w:rPr>
              <w:t>консульта-ция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BE80" w14:textId="03C0DE23" w:rsidR="006D24DB" w:rsidRPr="00F357B0" w:rsidRDefault="006D24DB" w:rsidP="00D341D6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классные руководители, </w:t>
            </w:r>
          </w:p>
        </w:tc>
      </w:tr>
      <w:tr w:rsidR="006D24DB" w:rsidRPr="00F357B0" w14:paraId="033EC325" w14:textId="77777777" w:rsidTr="00397D8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4E91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B9E2" w14:textId="77777777" w:rsidR="006D24DB" w:rsidRPr="00D341D6" w:rsidRDefault="006D24DB" w:rsidP="006D24DB">
            <w:pPr>
              <w:shd w:val="clear" w:color="auto" w:fill="FFFFFF"/>
              <w:ind w:firstLine="0"/>
              <w:rPr>
                <w:i/>
                <w:color w:val="auto"/>
                <w:sz w:val="28"/>
                <w:szCs w:val="28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2. </w:t>
            </w:r>
            <w:r w:rsidRPr="00D341D6">
              <w:rPr>
                <w:i/>
                <w:color w:val="auto"/>
                <w:sz w:val="28"/>
                <w:szCs w:val="28"/>
                <w:shd w:val="clear" w:color="auto" w:fill="FFFFFF"/>
              </w:rPr>
              <w:t xml:space="preserve">Агрессия, её причины и последствия. </w:t>
            </w:r>
          </w:p>
          <w:p w14:paraId="14920F8F" w14:textId="77777777" w:rsidR="006D24DB" w:rsidRPr="00F357B0" w:rsidRDefault="006D24DB" w:rsidP="006D24DB">
            <w:pPr>
              <w:shd w:val="clear" w:color="auto" w:fill="FFFFFF"/>
              <w:ind w:firstLine="0"/>
              <w:rPr>
                <w:sz w:val="28"/>
                <w:szCs w:val="28"/>
              </w:rPr>
            </w:pPr>
            <w:r w:rsidRPr="00F357B0">
              <w:rPr>
                <w:sz w:val="28"/>
                <w:szCs w:val="28"/>
              </w:rPr>
              <w:t>Формы агрессивного поведения подростков. Причины агрессивности и ее влияние на взаимодействие подростка с окружающими людьми.</w:t>
            </w:r>
          </w:p>
          <w:p w14:paraId="426BAF79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</w:rPr>
              <w:t>Возможные способы преодоления агрессивности в поведении подростка. Рекомендации для родителей по профилактике и коррекции агрессивного поведения подростка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9EC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46B062ED" w14:textId="77777777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99F" w14:textId="6AFF04EA" w:rsidR="006D24DB" w:rsidRPr="00A264EF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0AE4" w14:textId="7AEA22E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 педагог – психолог</w:t>
            </w:r>
          </w:p>
        </w:tc>
      </w:tr>
      <w:tr w:rsidR="006D24DB" w:rsidRPr="00F357B0" w14:paraId="053E53A7" w14:textId="77777777" w:rsidTr="00397D8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0EBA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677" w14:textId="77777777" w:rsidR="006D24DB" w:rsidRPr="00D341D6" w:rsidRDefault="006D24DB" w:rsidP="006D24DB">
            <w:pPr>
              <w:ind w:firstLine="0"/>
              <w:rPr>
                <w:i/>
                <w:color w:val="auto"/>
                <w:sz w:val="28"/>
                <w:szCs w:val="28"/>
                <w:lang w:eastAsia="ru-RU"/>
              </w:rPr>
            </w:pPr>
            <w:r w:rsidRPr="00132032">
              <w:rPr>
                <w:i/>
                <w:sz w:val="28"/>
                <w:szCs w:val="28"/>
                <w:lang w:eastAsia="ru-RU"/>
              </w:rPr>
              <w:t xml:space="preserve">Тема 3. </w:t>
            </w:r>
            <w:r w:rsidRPr="00D341D6">
              <w:rPr>
                <w:i/>
                <w:color w:val="auto"/>
                <w:sz w:val="28"/>
                <w:szCs w:val="28"/>
                <w:lang w:eastAsia="ru-RU"/>
              </w:rPr>
              <w:t>Формирование здорового образа жизни: вредные привычки и как им противостоять.</w:t>
            </w:r>
          </w:p>
          <w:p w14:paraId="0F1AA2E3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132032">
              <w:rPr>
                <w:sz w:val="28"/>
                <w:szCs w:val="28"/>
                <w:lang w:eastAsia="ru-RU"/>
              </w:rPr>
              <w:t xml:space="preserve">Подростковый возраст как фактор риска для возникновения вредных привычек и зависимостей. Формирование у подростков потребности в здоровом образе жизни, </w:t>
            </w:r>
            <w:r w:rsidRPr="00132032">
              <w:rPr>
                <w:sz w:val="28"/>
                <w:szCs w:val="28"/>
                <w:shd w:val="clear" w:color="auto" w:fill="FFFFFF"/>
              </w:rPr>
              <w:t>ответственности за своё здоровье</w:t>
            </w:r>
            <w:r w:rsidRPr="00132032">
              <w:rPr>
                <w:sz w:val="28"/>
                <w:szCs w:val="28"/>
                <w:lang w:eastAsia="ru-RU"/>
              </w:rPr>
              <w:t>. Профилактика вредных привычек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A244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50D8F990" w14:textId="08F224EF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5E6" w14:textId="26268496" w:rsidR="006D24DB" w:rsidRPr="00154700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 w:rsidRPr="00154700"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EACC" w14:textId="47113B5B" w:rsidR="006D24DB" w:rsidRPr="00F357B0" w:rsidRDefault="006D24DB" w:rsidP="00D341D6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классные руководители, </w:t>
            </w:r>
            <w:r w:rsidR="00D341D6">
              <w:rPr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6D24DB" w:rsidRPr="00F357B0" w14:paraId="0601F734" w14:textId="77777777" w:rsidTr="00397D8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E258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F357B0">
              <w:rPr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180C" w14:textId="77777777" w:rsidR="006D24DB" w:rsidRPr="00D341D6" w:rsidRDefault="006D24DB" w:rsidP="006D24DB">
            <w:pPr>
              <w:shd w:val="clear" w:color="auto" w:fill="FFFFFF"/>
              <w:ind w:firstLine="0"/>
              <w:rPr>
                <w:i/>
                <w:color w:val="auto"/>
                <w:sz w:val="28"/>
                <w:szCs w:val="28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lastRenderedPageBreak/>
              <w:t xml:space="preserve">Тема 4. </w:t>
            </w:r>
            <w:r w:rsidRPr="00D341D6">
              <w:rPr>
                <w:i/>
                <w:color w:val="auto"/>
                <w:sz w:val="28"/>
                <w:szCs w:val="28"/>
                <w:lang w:eastAsia="ru-RU"/>
              </w:rPr>
              <w:t>Профессиональная ориентация девятиклассников</w:t>
            </w:r>
            <w:r w:rsidRPr="00D341D6">
              <w:rPr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D341D6">
              <w:rPr>
                <w:i/>
                <w:color w:val="auto"/>
                <w:sz w:val="28"/>
                <w:szCs w:val="28"/>
              </w:rPr>
              <w:lastRenderedPageBreak/>
              <w:t>Как помочь подростку выбрать профессию?</w:t>
            </w:r>
          </w:p>
          <w:p w14:paraId="33F2422D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807E8D">
              <w:rPr>
                <w:sz w:val="28"/>
                <w:szCs w:val="28"/>
                <w:shd w:val="clear" w:color="auto" w:fill="FFFFFF"/>
              </w:rPr>
              <w:t xml:space="preserve">Профессиональные намерения и возможности учащихся. Влияние семьи на выбор профессии подростком. </w:t>
            </w:r>
            <w:r w:rsidRPr="007E693B">
              <w:rPr>
                <w:rStyle w:val="a4"/>
                <w:bCs/>
                <w:i w:val="0"/>
                <w:sz w:val="28"/>
                <w:szCs w:val="28"/>
                <w:shd w:val="clear" w:color="auto" w:fill="FFFFFF"/>
              </w:rPr>
              <w:t>Как родители могут поддержать ребенка при выборе профессии?</w:t>
            </w:r>
            <w:r w:rsidRPr="00807E8D">
              <w:rPr>
                <w:sz w:val="28"/>
                <w:szCs w:val="28"/>
              </w:rPr>
              <w:t xml:space="preserve"> </w:t>
            </w:r>
            <w:r w:rsidRPr="00807E8D">
              <w:rPr>
                <w:sz w:val="28"/>
                <w:szCs w:val="28"/>
                <w:shd w:val="clear" w:color="auto" w:fill="FFFFFF"/>
              </w:rPr>
              <w:t xml:space="preserve">Знакомство родителей обучающихся с результатами диагностики склонностей, способностей и </w:t>
            </w:r>
            <w:r w:rsidRPr="00807E8D">
              <w:rPr>
                <w:sz w:val="28"/>
                <w:szCs w:val="28"/>
                <w:lang w:eastAsia="ru-RU"/>
              </w:rPr>
              <w:t>профессиональных интересов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E271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май</w:t>
            </w:r>
          </w:p>
          <w:p w14:paraId="3ADA76CF" w14:textId="78698E56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4E4" w14:textId="2EB94051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43BB">
              <w:rPr>
                <w:i/>
                <w:iCs/>
                <w:sz w:val="28"/>
                <w:szCs w:val="28"/>
                <w:lang w:eastAsia="ru-RU"/>
              </w:rPr>
              <w:t>консуль-тация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BED6" w14:textId="5641112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14:paraId="1475491B" w14:textId="77777777" w:rsidR="00A93E4D" w:rsidRDefault="00A93E4D"/>
    <w:p w14:paraId="728241A9" w14:textId="77777777" w:rsidR="005530FC" w:rsidRDefault="005530FC"/>
    <w:p w14:paraId="0A1DDAB9" w14:textId="77777777" w:rsidR="005530FC" w:rsidRPr="00F357B0" w:rsidRDefault="005530FC" w:rsidP="005530FC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F357B0">
        <w:rPr>
          <w:b/>
          <w:bCs/>
          <w:sz w:val="28"/>
          <w:szCs w:val="28"/>
        </w:rPr>
        <w:t>ТЕМАТИЧЕСКИЙ ПЛАН</w:t>
      </w:r>
    </w:p>
    <w:p w14:paraId="365C9518" w14:textId="77777777" w:rsidR="005530FC" w:rsidRPr="00F357B0" w:rsidRDefault="005530FC" w:rsidP="005530F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357B0">
        <w:rPr>
          <w:b/>
          <w:sz w:val="28"/>
          <w:szCs w:val="28"/>
        </w:rPr>
        <w:t xml:space="preserve">РОДИТЕЛЬСКОГО УНИВЕРСИТЕТА </w:t>
      </w:r>
    </w:p>
    <w:p w14:paraId="18D081CD" w14:textId="77777777" w:rsidR="005530FC" w:rsidRPr="00F357B0" w:rsidRDefault="005530FC" w:rsidP="005530F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F357B0">
        <w:rPr>
          <w:b/>
          <w:sz w:val="28"/>
          <w:szCs w:val="28"/>
          <w:lang w:val="en-US"/>
        </w:rPr>
        <w:t>III</w:t>
      </w:r>
      <w:r w:rsidRPr="00F357B0">
        <w:rPr>
          <w:b/>
          <w:sz w:val="28"/>
          <w:szCs w:val="28"/>
        </w:rPr>
        <w:t xml:space="preserve"> </w:t>
      </w:r>
      <w:r w:rsidRPr="00F357B0">
        <w:rPr>
          <w:b/>
          <w:bCs/>
          <w:sz w:val="28"/>
          <w:szCs w:val="28"/>
          <w:lang w:eastAsia="ru-RU"/>
        </w:rPr>
        <w:t xml:space="preserve">ступень – «Мой ребенок – старшеклассник» </w:t>
      </w:r>
    </w:p>
    <w:p w14:paraId="12106546" w14:textId="77777777" w:rsidR="005530FC" w:rsidRPr="00F357B0" w:rsidRDefault="005530FC" w:rsidP="005530FC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caps/>
          <w:sz w:val="28"/>
          <w:szCs w:val="28"/>
          <w:lang w:eastAsia="ru-RU"/>
        </w:rPr>
      </w:pPr>
      <w:r w:rsidRPr="00F357B0">
        <w:rPr>
          <w:bCs/>
          <w:sz w:val="28"/>
          <w:szCs w:val="28"/>
          <w:lang w:eastAsia="ru-RU"/>
        </w:rPr>
        <w:t xml:space="preserve">для родителей учащихся </w:t>
      </w:r>
      <w:r w:rsidRPr="00F357B0">
        <w:rPr>
          <w:bCs/>
          <w:sz w:val="28"/>
          <w:szCs w:val="28"/>
          <w:lang w:val="en-US" w:eastAsia="ru-RU"/>
        </w:rPr>
        <w:t>X</w:t>
      </w:r>
      <w:r w:rsidRPr="00F357B0">
        <w:rPr>
          <w:bCs/>
          <w:sz w:val="28"/>
          <w:szCs w:val="28"/>
          <w:lang w:eastAsia="ru-RU"/>
        </w:rPr>
        <w:t>-</w:t>
      </w:r>
      <w:r w:rsidRPr="00F357B0">
        <w:rPr>
          <w:bCs/>
          <w:sz w:val="28"/>
          <w:szCs w:val="28"/>
          <w:lang w:val="en-US" w:eastAsia="ru-RU"/>
        </w:rPr>
        <w:t>XI</w:t>
      </w:r>
      <w:r w:rsidRPr="00F357B0">
        <w:rPr>
          <w:bCs/>
          <w:sz w:val="28"/>
          <w:szCs w:val="28"/>
          <w:lang w:eastAsia="ru-RU"/>
        </w:rPr>
        <w:t xml:space="preserve"> классов</w:t>
      </w:r>
    </w:p>
    <w:tbl>
      <w:tblPr>
        <w:tblStyle w:val="a6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1843"/>
        <w:gridCol w:w="2410"/>
      </w:tblGrid>
      <w:tr w:rsidR="00154700" w:rsidRPr="00F357B0" w14:paraId="7192525C" w14:textId="77777777" w:rsidTr="00154700">
        <w:tc>
          <w:tcPr>
            <w:tcW w:w="709" w:type="dxa"/>
          </w:tcPr>
          <w:p w14:paraId="1A09F311" w14:textId="77777777" w:rsidR="00154700" w:rsidRPr="00F357B0" w:rsidRDefault="00154700" w:rsidP="00553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</w:tcPr>
          <w:p w14:paraId="0ABE9557" w14:textId="77777777" w:rsidR="00154700" w:rsidRPr="0087777A" w:rsidRDefault="00154700" w:rsidP="0087777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</w:t>
            </w:r>
            <w:r w:rsidRPr="0087777A">
              <w:rPr>
                <w:b/>
                <w:sz w:val="28"/>
                <w:szCs w:val="28"/>
                <w:lang w:eastAsia="ru-RU"/>
              </w:rPr>
              <w:t>азвание раздела, темы занятий, перечень изучаемых вопросов</w:t>
            </w:r>
          </w:p>
        </w:tc>
        <w:tc>
          <w:tcPr>
            <w:tcW w:w="1701" w:type="dxa"/>
          </w:tcPr>
          <w:p w14:paraId="4C73ECFE" w14:textId="77777777" w:rsidR="00154700" w:rsidRPr="0087777A" w:rsidRDefault="00154700" w:rsidP="0087777A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</w:t>
            </w:r>
            <w:r w:rsidRPr="0087777A">
              <w:rPr>
                <w:b/>
                <w:sz w:val="28"/>
                <w:szCs w:val="28"/>
                <w:lang w:eastAsia="ru-RU"/>
              </w:rPr>
              <w:t>роки</w:t>
            </w:r>
          </w:p>
          <w:p w14:paraId="1657A391" w14:textId="77777777" w:rsidR="00154700" w:rsidRPr="0087777A" w:rsidRDefault="00154700" w:rsidP="0087777A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7777A">
              <w:rPr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843" w:type="dxa"/>
          </w:tcPr>
          <w:p w14:paraId="35110344" w14:textId="04843E2B" w:rsidR="00154700" w:rsidRDefault="00154700" w:rsidP="00154700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форма п</w:t>
            </w:r>
            <w:r w:rsidRPr="0087777A">
              <w:rPr>
                <w:b/>
                <w:sz w:val="28"/>
                <w:szCs w:val="28"/>
                <w:lang w:eastAsia="ru-RU"/>
              </w:rPr>
              <w:t>роведения</w:t>
            </w:r>
          </w:p>
        </w:tc>
        <w:tc>
          <w:tcPr>
            <w:tcW w:w="2410" w:type="dxa"/>
          </w:tcPr>
          <w:p w14:paraId="3B2ABC9B" w14:textId="397ABF7D" w:rsidR="00154700" w:rsidRPr="0087777A" w:rsidRDefault="00154700" w:rsidP="0087777A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</w:t>
            </w:r>
            <w:r w:rsidRPr="0087777A">
              <w:rPr>
                <w:b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154700" w:rsidRPr="00F357B0" w14:paraId="4A7BFCFA" w14:textId="77777777" w:rsidTr="007E5DFE">
        <w:tc>
          <w:tcPr>
            <w:tcW w:w="10632" w:type="dxa"/>
            <w:gridSpan w:val="5"/>
          </w:tcPr>
          <w:p w14:paraId="156E7B47" w14:textId="68B70DE9" w:rsidR="00154700" w:rsidRPr="0087777A" w:rsidRDefault="00154700" w:rsidP="0087777A">
            <w:pPr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7777A">
              <w:rPr>
                <w:b/>
                <w:i/>
                <w:sz w:val="28"/>
                <w:szCs w:val="28"/>
                <w:lang w:eastAsia="ru-RU"/>
              </w:rPr>
              <w:t>10-е классы</w:t>
            </w:r>
          </w:p>
        </w:tc>
      </w:tr>
      <w:tr w:rsidR="006D24DB" w:rsidRPr="00F357B0" w14:paraId="6CB8254B" w14:textId="77777777" w:rsidTr="00154700">
        <w:tc>
          <w:tcPr>
            <w:tcW w:w="709" w:type="dxa"/>
          </w:tcPr>
          <w:p w14:paraId="11A4E6C7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14:paraId="7E361F9B" w14:textId="77777777" w:rsidR="006D24DB" w:rsidRPr="00F357B0" w:rsidRDefault="006D24DB" w:rsidP="006D24DB">
            <w:pPr>
              <w:pStyle w:val="a7"/>
              <w:spacing w:before="0" w:beforeAutospacing="0" w:after="0" w:afterAutospacing="0"/>
              <w:ind w:firstLine="0"/>
              <w:rPr>
                <w:i/>
                <w:sz w:val="28"/>
                <w:szCs w:val="28"/>
              </w:rPr>
            </w:pPr>
            <w:r w:rsidRPr="00F357B0">
              <w:rPr>
                <w:i/>
                <w:sz w:val="28"/>
                <w:szCs w:val="28"/>
              </w:rPr>
              <w:t xml:space="preserve">Тема 1. </w:t>
            </w:r>
            <w:r w:rsidRPr="007049E9">
              <w:rPr>
                <w:bCs/>
                <w:i/>
                <w:color w:val="auto"/>
                <w:sz w:val="28"/>
                <w:szCs w:val="28"/>
              </w:rPr>
              <w:t>Здоровье - это жизнь</w:t>
            </w:r>
            <w:r w:rsidRPr="0087777A">
              <w:rPr>
                <w:bCs/>
                <w:i/>
                <w:color w:val="FF0000"/>
                <w:sz w:val="28"/>
                <w:szCs w:val="28"/>
              </w:rPr>
              <w:t>.</w:t>
            </w:r>
          </w:p>
          <w:p w14:paraId="7D6769CD" w14:textId="77777777" w:rsidR="006D24DB" w:rsidRPr="00F357B0" w:rsidRDefault="006D24DB" w:rsidP="006D24D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357B0">
              <w:rPr>
                <w:sz w:val="28"/>
                <w:szCs w:val="28"/>
              </w:rPr>
              <w:t xml:space="preserve">Факторы риска для здоровья современной молодежи. </w:t>
            </w:r>
            <w:r w:rsidRPr="00F357B0">
              <w:rPr>
                <w:bCs/>
                <w:sz w:val="28"/>
                <w:szCs w:val="28"/>
                <w:shd w:val="clear" w:color="auto" w:fill="FFFFFF"/>
              </w:rPr>
              <w:t>Проблема здорового питания.</w:t>
            </w:r>
            <w:r w:rsidRPr="00F357B0">
              <w:rPr>
                <w:bCs/>
                <w:sz w:val="28"/>
                <w:szCs w:val="28"/>
              </w:rPr>
              <w:t xml:space="preserve"> Увлечение диетами.</w:t>
            </w:r>
          </w:p>
          <w:p w14:paraId="0352DE47" w14:textId="77777777" w:rsidR="006D24DB" w:rsidRPr="00F357B0" w:rsidRDefault="006D24DB" w:rsidP="006D24D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357B0">
              <w:rPr>
                <w:bCs/>
                <w:sz w:val="28"/>
                <w:szCs w:val="28"/>
                <w:shd w:val="clear" w:color="auto" w:fill="FFFFFF"/>
              </w:rPr>
              <w:t xml:space="preserve">Гиподинамия – проблема современных молодых людей. Стресс и его влияние на здоровье. </w:t>
            </w:r>
            <w:r w:rsidRPr="00F357B0">
              <w:rPr>
                <w:bCs/>
                <w:sz w:val="28"/>
                <w:szCs w:val="28"/>
              </w:rPr>
              <w:t>Вредные привычки.</w:t>
            </w:r>
          </w:p>
          <w:p w14:paraId="1D260690" w14:textId="77777777" w:rsidR="006D24DB" w:rsidRPr="00F357B0" w:rsidRDefault="006D24DB" w:rsidP="006D24DB">
            <w:pPr>
              <w:pStyle w:val="a7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F357B0">
              <w:rPr>
                <w:sz w:val="28"/>
                <w:szCs w:val="28"/>
              </w:rPr>
              <w:t xml:space="preserve">Сохранение здоровья и правила здорового образа жизни. </w:t>
            </w:r>
            <w:r w:rsidRPr="00F357B0">
              <w:rPr>
                <w:bCs/>
                <w:sz w:val="28"/>
                <w:szCs w:val="28"/>
                <w:shd w:val="clear" w:color="auto" w:fill="FFFFFF"/>
              </w:rPr>
              <w:t>Режим дня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3DD04C4F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октябрь</w:t>
            </w:r>
          </w:p>
          <w:p w14:paraId="7E3ABA7E" w14:textId="048666F1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D6C6631" w14:textId="293A270C" w:rsidR="006D24DB" w:rsidRPr="00154700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410" w:type="dxa"/>
          </w:tcPr>
          <w:p w14:paraId="2E116764" w14:textId="230622A9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 медицинский работник</w:t>
            </w:r>
          </w:p>
        </w:tc>
      </w:tr>
      <w:tr w:rsidR="006D24DB" w:rsidRPr="00F357B0" w14:paraId="03802E8F" w14:textId="77777777" w:rsidTr="00154700">
        <w:tc>
          <w:tcPr>
            <w:tcW w:w="709" w:type="dxa"/>
          </w:tcPr>
          <w:p w14:paraId="6F7B9066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</w:tcPr>
          <w:p w14:paraId="725F9775" w14:textId="77777777" w:rsidR="006D24DB" w:rsidRPr="0087777A" w:rsidRDefault="006D24DB" w:rsidP="006D24DB">
            <w:pPr>
              <w:ind w:firstLine="0"/>
              <w:rPr>
                <w:i/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2. </w:t>
            </w:r>
            <w:r w:rsidRPr="007049E9">
              <w:rPr>
                <w:i/>
                <w:color w:val="auto"/>
                <w:sz w:val="28"/>
                <w:szCs w:val="28"/>
                <w:lang w:eastAsia="ru-RU"/>
              </w:rPr>
              <w:t>Первая любовь в жизни вашего ребенка</w:t>
            </w:r>
            <w:r w:rsidRPr="0087777A">
              <w:rPr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14:paraId="58424DD3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bCs/>
                <w:sz w:val="28"/>
                <w:szCs w:val="28"/>
              </w:rPr>
              <w:t>Особенности юношеской любви</w:t>
            </w:r>
            <w:r w:rsidRPr="00F357B0">
              <w:rPr>
                <w:sz w:val="28"/>
                <w:szCs w:val="28"/>
                <w:lang w:eastAsia="ru-RU"/>
              </w:rPr>
              <w:t xml:space="preserve">. </w:t>
            </w:r>
            <w:r w:rsidRPr="00F357B0">
              <w:rPr>
                <w:sz w:val="28"/>
                <w:szCs w:val="28"/>
              </w:rPr>
              <w:t xml:space="preserve">Культура поведения влюбленных. </w:t>
            </w:r>
            <w:r w:rsidRPr="00F357B0">
              <w:rPr>
                <w:sz w:val="28"/>
                <w:szCs w:val="28"/>
                <w:lang w:eastAsia="ru-RU"/>
              </w:rPr>
              <w:t xml:space="preserve">Как помочь, а не навредить </w:t>
            </w:r>
            <w:r w:rsidRPr="00F357B0">
              <w:rPr>
                <w:bCs/>
                <w:sz w:val="28"/>
                <w:szCs w:val="28"/>
              </w:rPr>
              <w:t>взрослеющему ребёнку</w:t>
            </w:r>
          </w:p>
        </w:tc>
        <w:tc>
          <w:tcPr>
            <w:tcW w:w="1701" w:type="dxa"/>
          </w:tcPr>
          <w:p w14:paraId="7B0C457E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42C884D2" w14:textId="77777777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40B3CC1D" w14:textId="77777777" w:rsidR="006D24DB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круглый</w:t>
            </w:r>
          </w:p>
          <w:p w14:paraId="4A599D33" w14:textId="688B3D19" w:rsidR="006D24DB" w:rsidRPr="00154700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 xml:space="preserve"> стол</w:t>
            </w:r>
          </w:p>
        </w:tc>
        <w:tc>
          <w:tcPr>
            <w:tcW w:w="2410" w:type="dxa"/>
          </w:tcPr>
          <w:p w14:paraId="219C47EE" w14:textId="02993381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 педагог – психолог</w:t>
            </w:r>
          </w:p>
        </w:tc>
      </w:tr>
      <w:tr w:rsidR="006D24DB" w:rsidRPr="00F357B0" w14:paraId="5E677E8C" w14:textId="77777777" w:rsidTr="00154700">
        <w:tc>
          <w:tcPr>
            <w:tcW w:w="709" w:type="dxa"/>
          </w:tcPr>
          <w:p w14:paraId="6786E728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F357B0">
              <w:rPr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</w:tcPr>
          <w:p w14:paraId="3D5EE71D" w14:textId="77777777" w:rsidR="006D24DB" w:rsidRPr="00F357B0" w:rsidRDefault="006D24DB" w:rsidP="006D24DB">
            <w:pPr>
              <w:ind w:firstLine="0"/>
              <w:rPr>
                <w:i/>
                <w:sz w:val="28"/>
                <w:szCs w:val="28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lastRenderedPageBreak/>
              <w:t xml:space="preserve">Тема 3. </w:t>
            </w:r>
            <w:r w:rsidRPr="007049E9">
              <w:rPr>
                <w:i/>
                <w:color w:val="auto"/>
                <w:sz w:val="28"/>
                <w:szCs w:val="28"/>
                <w:shd w:val="clear" w:color="auto" w:fill="FFFFFF"/>
              </w:rPr>
              <w:t xml:space="preserve">Роль семьи в формировании </w:t>
            </w:r>
            <w:r w:rsidRPr="007049E9">
              <w:rPr>
                <w:i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репродуктивного здоровья юношей и девушек. </w:t>
            </w:r>
          </w:p>
          <w:p w14:paraId="7CD5077E" w14:textId="77777777" w:rsidR="006D24DB" w:rsidRPr="0087777A" w:rsidRDefault="006D24DB" w:rsidP="006D24DB">
            <w:pPr>
              <w:ind w:firstLine="0"/>
              <w:rPr>
                <w:rStyle w:val="a3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r w:rsidRPr="00F357B0">
              <w:rPr>
                <w:sz w:val="28"/>
                <w:szCs w:val="28"/>
              </w:rPr>
              <w:t>Репродуктивное здоровье юношей и девушек</w:t>
            </w:r>
            <w:r w:rsidRPr="00F357B0">
              <w:rPr>
                <w:caps/>
                <w:sz w:val="28"/>
                <w:szCs w:val="28"/>
              </w:rPr>
              <w:t>.</w:t>
            </w:r>
            <w:r w:rsidRPr="00F357B0">
              <w:rPr>
                <w:rStyle w:val="a3"/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r w:rsidRPr="0087777A">
              <w:rPr>
                <w:rStyle w:val="a3"/>
                <w:rFonts w:eastAsia="Calibri"/>
                <w:b w:val="0"/>
                <w:sz w:val="28"/>
                <w:szCs w:val="28"/>
                <w:shd w:val="clear" w:color="auto" w:fill="FFFFFF"/>
              </w:rPr>
              <w:t xml:space="preserve">Факторы риска для репродуктивного здоровья. Условия сохранения репродуктивного здоровья. </w:t>
            </w:r>
          </w:p>
          <w:p w14:paraId="138D6350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shd w:val="clear" w:color="auto" w:fill="FFFFFF"/>
              </w:rPr>
            </w:pPr>
            <w:r w:rsidRPr="00F357B0">
              <w:rPr>
                <w:sz w:val="28"/>
                <w:szCs w:val="28"/>
                <w:shd w:val="clear" w:color="auto" w:fill="FFFFFF"/>
              </w:rPr>
              <w:t xml:space="preserve">Отношения между юношами и девушками, любовь и сексуальные отношения. </w:t>
            </w:r>
          </w:p>
          <w:p w14:paraId="3227B554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shd w:val="clear" w:color="auto" w:fill="FFFFFF"/>
              </w:rPr>
            </w:pPr>
            <w:r w:rsidRPr="00F357B0">
              <w:rPr>
                <w:bCs/>
                <w:sz w:val="28"/>
                <w:szCs w:val="28"/>
                <w:shd w:val="clear" w:color="auto" w:fill="FFFFFF"/>
              </w:rPr>
              <w:t xml:space="preserve">Рискованное поведение молодежи. </w:t>
            </w:r>
            <w:r w:rsidRPr="00F357B0">
              <w:rPr>
                <w:sz w:val="28"/>
                <w:szCs w:val="28"/>
                <w:shd w:val="clear" w:color="auto" w:fill="FFFFFF"/>
              </w:rPr>
              <w:t xml:space="preserve">Незапланированная беременность и аборт. Профилактика ЗППП. </w:t>
            </w:r>
          </w:p>
          <w:p w14:paraId="38641302" w14:textId="77777777" w:rsidR="006D24DB" w:rsidRPr="00F357B0" w:rsidRDefault="006D24DB" w:rsidP="006D24DB">
            <w:pPr>
              <w:ind w:firstLine="0"/>
              <w:rPr>
                <w:highlight w:val="yellow"/>
                <w:lang w:eastAsia="ru-RU"/>
              </w:rPr>
            </w:pPr>
            <w:r w:rsidRPr="00F357B0">
              <w:rPr>
                <w:sz w:val="28"/>
                <w:szCs w:val="28"/>
                <w:shd w:val="clear" w:color="auto" w:fill="FFFFFF"/>
              </w:rPr>
              <w:t>Стиль жизни и репродуктивное здоровье молодежи.</w:t>
            </w:r>
            <w:r w:rsidRPr="00F357B0">
              <w:rPr>
                <w:sz w:val="28"/>
                <w:szCs w:val="28"/>
              </w:rPr>
              <w:t xml:space="preserve"> Влияние семейного воспитания на формирование у подростков ценности репродуктивного здоровья</w:t>
            </w:r>
          </w:p>
        </w:tc>
        <w:tc>
          <w:tcPr>
            <w:tcW w:w="1701" w:type="dxa"/>
          </w:tcPr>
          <w:p w14:paraId="5619A581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март</w:t>
            </w:r>
          </w:p>
          <w:p w14:paraId="396EF69B" w14:textId="20D2E7F7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AC4EFF6" w14:textId="7E649EFB" w:rsidR="006D24DB" w:rsidRPr="00154700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410" w:type="dxa"/>
          </w:tcPr>
          <w:p w14:paraId="70F76841" w14:textId="6AF0965A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классные руководители, </w:t>
            </w:r>
            <w:r>
              <w:rPr>
                <w:sz w:val="28"/>
                <w:szCs w:val="28"/>
                <w:lang w:eastAsia="ru-RU"/>
              </w:rPr>
              <w:lastRenderedPageBreak/>
              <w:t>медицинский работник</w:t>
            </w:r>
          </w:p>
        </w:tc>
      </w:tr>
      <w:tr w:rsidR="006D24DB" w:rsidRPr="00F357B0" w14:paraId="7172A177" w14:textId="77777777" w:rsidTr="00154700">
        <w:tc>
          <w:tcPr>
            <w:tcW w:w="709" w:type="dxa"/>
          </w:tcPr>
          <w:p w14:paraId="436EA14B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  <w:r w:rsidRPr="00F35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</w:tcPr>
          <w:p w14:paraId="062E8B53" w14:textId="77777777" w:rsidR="006D24DB" w:rsidRPr="0087777A" w:rsidRDefault="006D24DB" w:rsidP="006D24DB">
            <w:pPr>
              <w:ind w:firstLine="0"/>
              <w:rPr>
                <w:i/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4. </w:t>
            </w:r>
            <w:r w:rsidRPr="007049E9">
              <w:rPr>
                <w:i/>
                <w:color w:val="auto"/>
                <w:sz w:val="28"/>
                <w:szCs w:val="28"/>
                <w:lang w:eastAsia="ru-RU"/>
              </w:rPr>
              <w:t>Как помочь старшекласснику обрести уверенность в себе?</w:t>
            </w:r>
          </w:p>
          <w:p w14:paraId="42A390CC" w14:textId="77777777" w:rsidR="006D24DB" w:rsidRPr="00F357B0" w:rsidRDefault="006D24DB" w:rsidP="007049E9">
            <w:pPr>
              <w:ind w:firstLine="0"/>
              <w:rPr>
                <w:i/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Влияние застенчивости и неуверенности на учебные успехи старшеклассника. Пути преодоления застенчивости и неуверенности старшеклассника дома и в школе</w:t>
            </w:r>
          </w:p>
        </w:tc>
        <w:tc>
          <w:tcPr>
            <w:tcW w:w="1701" w:type="dxa"/>
          </w:tcPr>
          <w:p w14:paraId="5F5B3CAD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  <w:p w14:paraId="6D08A84E" w14:textId="30EF173D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32DD54C" w14:textId="7533F54C" w:rsidR="006D24DB" w:rsidRPr="00154700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43BB">
              <w:rPr>
                <w:i/>
                <w:iCs/>
                <w:sz w:val="28"/>
                <w:szCs w:val="28"/>
                <w:lang w:eastAsia="ru-RU"/>
              </w:rPr>
              <w:t>консуль-тация</w:t>
            </w:r>
            <w:proofErr w:type="spellEnd"/>
            <w:proofErr w:type="gramEnd"/>
          </w:p>
        </w:tc>
        <w:tc>
          <w:tcPr>
            <w:tcW w:w="2410" w:type="dxa"/>
          </w:tcPr>
          <w:p w14:paraId="002DA07E" w14:textId="74610391" w:rsidR="006D24DB" w:rsidRPr="00F357B0" w:rsidRDefault="006D24DB" w:rsidP="007049E9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классные руководители, </w:t>
            </w:r>
          </w:p>
        </w:tc>
      </w:tr>
      <w:tr w:rsidR="000D7364" w:rsidRPr="00F357B0" w14:paraId="5AD7F760" w14:textId="77777777" w:rsidTr="00DE59BC">
        <w:tc>
          <w:tcPr>
            <w:tcW w:w="10632" w:type="dxa"/>
            <w:gridSpan w:val="5"/>
          </w:tcPr>
          <w:p w14:paraId="55A94C10" w14:textId="305C7E61" w:rsidR="000D7364" w:rsidRPr="0087777A" w:rsidRDefault="000D7364" w:rsidP="00EC3EE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7777A">
              <w:rPr>
                <w:b/>
                <w:i/>
                <w:sz w:val="28"/>
                <w:szCs w:val="28"/>
                <w:lang w:eastAsia="ru-RU"/>
              </w:rPr>
              <w:t>11-е классы</w:t>
            </w:r>
          </w:p>
        </w:tc>
      </w:tr>
      <w:tr w:rsidR="006D24DB" w:rsidRPr="00F357B0" w14:paraId="7D73F1A6" w14:textId="77777777" w:rsidTr="00154700">
        <w:tc>
          <w:tcPr>
            <w:tcW w:w="709" w:type="dxa"/>
          </w:tcPr>
          <w:p w14:paraId="2A39F77E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14:paraId="0CD8598B" w14:textId="77777777" w:rsidR="006D24DB" w:rsidRPr="00C62885" w:rsidRDefault="006D24DB" w:rsidP="006D24DB">
            <w:pPr>
              <w:shd w:val="clear" w:color="auto" w:fill="FFFFFF"/>
              <w:ind w:firstLine="0"/>
              <w:rPr>
                <w:i/>
                <w:color w:val="auto"/>
                <w:sz w:val="28"/>
                <w:szCs w:val="28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1. </w:t>
            </w:r>
            <w:r w:rsidRPr="00C62885">
              <w:rPr>
                <w:i/>
                <w:color w:val="auto"/>
                <w:sz w:val="28"/>
                <w:szCs w:val="28"/>
              </w:rPr>
              <w:t>Как помочь старшекласснику в профессиональном самоопределении?</w:t>
            </w:r>
          </w:p>
          <w:p w14:paraId="62EFE8E2" w14:textId="77777777" w:rsidR="006D24DB" w:rsidRPr="00807E8D" w:rsidRDefault="006D24DB" w:rsidP="006D24DB">
            <w:pPr>
              <w:ind w:firstLine="0"/>
              <w:rPr>
                <w:sz w:val="28"/>
                <w:szCs w:val="28"/>
              </w:rPr>
            </w:pPr>
            <w:r w:rsidRPr="00807E8D">
              <w:rPr>
                <w:sz w:val="28"/>
                <w:szCs w:val="28"/>
                <w:shd w:val="clear" w:color="auto" w:fill="FFFFFF"/>
              </w:rPr>
              <w:t xml:space="preserve">Определение профессиональных склонностей и способностей старшеклассников. </w:t>
            </w:r>
            <w:r w:rsidRPr="00807E8D">
              <w:rPr>
                <w:sz w:val="28"/>
                <w:szCs w:val="28"/>
              </w:rPr>
              <w:t xml:space="preserve">Факторы, влияющие на выбор профессии. </w:t>
            </w:r>
            <w:r w:rsidRPr="00807E8D">
              <w:rPr>
                <w:sz w:val="28"/>
                <w:szCs w:val="28"/>
                <w:shd w:val="clear" w:color="auto" w:fill="FFFFFF"/>
              </w:rPr>
              <w:t xml:space="preserve">Роль родителей в процессе выбора профессии и самоопределении старшеклассника. </w:t>
            </w:r>
            <w:r w:rsidRPr="00807E8D">
              <w:rPr>
                <w:sz w:val="28"/>
                <w:szCs w:val="28"/>
              </w:rPr>
              <w:t>Приоритеты старшеклассников в выборе профессии. Профессиональные династии.</w:t>
            </w:r>
          </w:p>
          <w:p w14:paraId="28C61991" w14:textId="77777777" w:rsidR="006D24DB" w:rsidRPr="00807E8D" w:rsidRDefault="006D24DB" w:rsidP="006D24DB">
            <w:pPr>
              <w:ind w:firstLine="0"/>
              <w:rPr>
                <w:sz w:val="28"/>
                <w:szCs w:val="28"/>
                <w:shd w:val="clear" w:color="auto" w:fill="FFFFFF"/>
              </w:rPr>
            </w:pPr>
            <w:r w:rsidRPr="00807E8D">
              <w:rPr>
                <w:sz w:val="28"/>
                <w:szCs w:val="28"/>
                <w:shd w:val="clear" w:color="auto" w:fill="FFFFFF"/>
              </w:rPr>
              <w:lastRenderedPageBreak/>
              <w:t>Помощь старшеклассникам в выборе будущей профессии</w:t>
            </w:r>
            <w:r w:rsidRPr="00F357B0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346AFEDD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октябрь</w:t>
            </w:r>
          </w:p>
          <w:p w14:paraId="031FE4B5" w14:textId="514A8F5F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CF91511" w14:textId="65565706" w:rsidR="006D24DB" w:rsidRPr="00154700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43BB">
              <w:rPr>
                <w:i/>
                <w:iCs/>
                <w:sz w:val="28"/>
                <w:szCs w:val="28"/>
                <w:lang w:eastAsia="ru-RU"/>
              </w:rPr>
              <w:t>консуль-тация</w:t>
            </w:r>
            <w:proofErr w:type="spellEnd"/>
            <w:proofErr w:type="gramEnd"/>
          </w:p>
        </w:tc>
        <w:tc>
          <w:tcPr>
            <w:tcW w:w="2410" w:type="dxa"/>
          </w:tcPr>
          <w:p w14:paraId="7995A8A6" w14:textId="0440BDC0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классные </w:t>
            </w:r>
            <w:r w:rsidR="00C62885">
              <w:rPr>
                <w:sz w:val="28"/>
                <w:szCs w:val="28"/>
                <w:lang w:eastAsia="ru-RU"/>
              </w:rPr>
              <w:t>руководители, педагог-психолог</w:t>
            </w:r>
          </w:p>
        </w:tc>
      </w:tr>
      <w:tr w:rsidR="006D24DB" w:rsidRPr="00F357B0" w14:paraId="3CDD44D3" w14:textId="77777777" w:rsidTr="00154700">
        <w:tc>
          <w:tcPr>
            <w:tcW w:w="709" w:type="dxa"/>
          </w:tcPr>
          <w:p w14:paraId="640A5C1F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  <w:r w:rsidRPr="00F35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14:paraId="7C7D03F9" w14:textId="77777777" w:rsidR="006D24DB" w:rsidRPr="00C62885" w:rsidRDefault="006D24DB" w:rsidP="006D24DB">
            <w:pPr>
              <w:ind w:firstLine="0"/>
              <w:rPr>
                <w:b/>
                <w:color w:val="auto"/>
                <w:sz w:val="28"/>
                <w:szCs w:val="28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2. </w:t>
            </w:r>
            <w:r w:rsidRPr="00C62885">
              <w:rPr>
                <w:i/>
                <w:color w:val="auto"/>
                <w:sz w:val="28"/>
                <w:szCs w:val="28"/>
              </w:rPr>
              <w:t>Как уберечь ребенка от зависимостей?</w:t>
            </w:r>
          </w:p>
          <w:p w14:paraId="630E6B2E" w14:textId="77777777" w:rsidR="006D24DB" w:rsidRPr="00F357B0" w:rsidRDefault="006D24DB" w:rsidP="006D24DB">
            <w:pPr>
              <w:ind w:firstLine="0"/>
              <w:rPr>
                <w:sz w:val="28"/>
                <w:szCs w:val="28"/>
              </w:rPr>
            </w:pPr>
            <w:r w:rsidRPr="00F357B0">
              <w:rPr>
                <w:sz w:val="28"/>
                <w:szCs w:val="28"/>
              </w:rPr>
              <w:t xml:space="preserve">Зависимое поведение, его причины, факторы риска. Формирование зависимости. </w:t>
            </w:r>
          </w:p>
          <w:p w14:paraId="3B32AA23" w14:textId="77777777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 w:rsidRPr="00F357B0">
              <w:rPr>
                <w:bCs/>
                <w:sz w:val="28"/>
                <w:szCs w:val="28"/>
              </w:rPr>
              <w:t xml:space="preserve">Виды угроз, представляющих опасность для жизни, физического, психического и нравственного здоровья и полноценного развития старшеклассника. </w:t>
            </w:r>
            <w:r w:rsidRPr="00F357B0">
              <w:rPr>
                <w:sz w:val="28"/>
                <w:szCs w:val="28"/>
              </w:rPr>
              <w:t>Интернет-зависимость. Пути профилактики и преодоления: памятка для родителей</w:t>
            </w:r>
          </w:p>
        </w:tc>
        <w:tc>
          <w:tcPr>
            <w:tcW w:w="1701" w:type="dxa"/>
          </w:tcPr>
          <w:p w14:paraId="07C0257A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  <w:p w14:paraId="2A8C196C" w14:textId="77777777" w:rsidR="006D24DB" w:rsidRPr="00F357B0" w:rsidRDefault="006D24DB" w:rsidP="006D24DB">
            <w:pPr>
              <w:spacing w:line="360" w:lineRule="auto"/>
              <w:ind w:firstLine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1A93D84" w14:textId="43DAC762" w:rsidR="006D24DB" w:rsidRPr="00154700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410" w:type="dxa"/>
          </w:tcPr>
          <w:p w14:paraId="5BB7FFCD" w14:textId="13D4E8B1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классные </w:t>
            </w:r>
            <w:r w:rsidR="00C62885">
              <w:rPr>
                <w:sz w:val="28"/>
                <w:szCs w:val="28"/>
                <w:lang w:eastAsia="ru-RU"/>
              </w:rPr>
              <w:t>руководители, педагог  социальный</w:t>
            </w:r>
          </w:p>
        </w:tc>
      </w:tr>
      <w:tr w:rsidR="006D24DB" w:rsidRPr="00F357B0" w14:paraId="2940470A" w14:textId="77777777" w:rsidTr="00154700">
        <w:tc>
          <w:tcPr>
            <w:tcW w:w="709" w:type="dxa"/>
          </w:tcPr>
          <w:p w14:paraId="0FA614F8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F35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14:paraId="717F180D" w14:textId="77777777" w:rsidR="006D24DB" w:rsidRPr="00C62885" w:rsidRDefault="006D24DB" w:rsidP="006D24DB">
            <w:pPr>
              <w:shd w:val="clear" w:color="auto" w:fill="FFFFFF"/>
              <w:ind w:firstLine="0"/>
              <w:rPr>
                <w:i/>
                <w:color w:val="auto"/>
                <w:sz w:val="28"/>
                <w:szCs w:val="28"/>
                <w:shd w:val="clear" w:color="auto" w:fill="FFFFFF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3. </w:t>
            </w:r>
            <w:r w:rsidRPr="00C62885">
              <w:rPr>
                <w:i/>
                <w:color w:val="auto"/>
                <w:sz w:val="28"/>
                <w:szCs w:val="28"/>
                <w:shd w:val="clear" w:color="auto" w:fill="FFFFFF"/>
              </w:rPr>
              <w:t>Подготовка старшеклассников к будущей семейной жизни.</w:t>
            </w:r>
          </w:p>
          <w:p w14:paraId="33CAA023" w14:textId="77777777" w:rsidR="006D24DB" w:rsidRPr="00466428" w:rsidRDefault="006D24DB" w:rsidP="006D24DB">
            <w:pPr>
              <w:shd w:val="clear" w:color="auto" w:fill="FFFFFF"/>
              <w:ind w:firstLine="0"/>
              <w:rPr>
                <w:i/>
                <w:sz w:val="28"/>
                <w:szCs w:val="28"/>
                <w:shd w:val="clear" w:color="auto" w:fill="FFFFFF"/>
              </w:rPr>
            </w:pPr>
            <w:r w:rsidRPr="00F357B0">
              <w:rPr>
                <w:sz w:val="28"/>
                <w:szCs w:val="28"/>
                <w:shd w:val="clear" w:color="auto" w:fill="FFFFFF"/>
              </w:rPr>
              <w:t xml:space="preserve">Воспитание старшеклассника как будущего семьянина. Формирование осознанного отношения к вступлению в брак и будущей семейной жизни. </w:t>
            </w:r>
            <w:r>
              <w:rPr>
                <w:sz w:val="28"/>
                <w:szCs w:val="28"/>
                <w:shd w:val="clear" w:color="auto" w:fill="FFFFFF"/>
              </w:rPr>
              <w:t xml:space="preserve">Формирование ценностного отношения к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родительству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, рождению и воспитанию детей.</w:t>
            </w:r>
          </w:p>
          <w:p w14:paraId="7F6E2A77" w14:textId="77777777" w:rsidR="006D24DB" w:rsidRPr="00FB50C1" w:rsidRDefault="006D24DB" w:rsidP="006D24DB">
            <w:pPr>
              <w:shd w:val="clear" w:color="auto" w:fill="FFFFFF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F357B0">
              <w:rPr>
                <w:sz w:val="28"/>
                <w:szCs w:val="28"/>
                <w:shd w:val="clear" w:color="auto" w:fill="FFFFFF"/>
              </w:rPr>
              <w:t>Роль семейных взаимоотношений и традиций в подготовке старшеклассников к семейной жизни</w:t>
            </w:r>
          </w:p>
        </w:tc>
        <w:tc>
          <w:tcPr>
            <w:tcW w:w="1701" w:type="dxa"/>
          </w:tcPr>
          <w:p w14:paraId="1B04DDF9" w14:textId="77777777" w:rsidR="006D24DB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  <w:p w14:paraId="3F5C0712" w14:textId="716A6DD8" w:rsidR="006D24DB" w:rsidRPr="00F357B0" w:rsidRDefault="006D24DB" w:rsidP="006D24DB">
            <w:pPr>
              <w:ind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CB98EC1" w14:textId="0F79C9EB" w:rsidR="006D24DB" w:rsidRPr="00154700" w:rsidRDefault="00C62885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i/>
                <w:iCs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410" w:type="dxa"/>
          </w:tcPr>
          <w:p w14:paraId="48881FFF" w14:textId="08091CB0" w:rsidR="006D24DB" w:rsidRPr="00F357B0" w:rsidRDefault="00C62885" w:rsidP="00C62885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D24DB" w:rsidRPr="00F357B0" w14:paraId="251B31B7" w14:textId="77777777" w:rsidTr="00154700">
        <w:tc>
          <w:tcPr>
            <w:tcW w:w="709" w:type="dxa"/>
          </w:tcPr>
          <w:p w14:paraId="21F21676" w14:textId="77777777" w:rsidR="006D24DB" w:rsidRPr="00F357B0" w:rsidRDefault="006D24DB" w:rsidP="006D24DB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F357B0">
              <w:rPr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969" w:type="dxa"/>
          </w:tcPr>
          <w:p w14:paraId="5F547FD0" w14:textId="77777777" w:rsidR="006D24DB" w:rsidRPr="0087777A" w:rsidRDefault="006D24DB" w:rsidP="006D24DB">
            <w:pPr>
              <w:shd w:val="clear" w:color="auto" w:fill="FFFFFF"/>
              <w:ind w:firstLine="0"/>
              <w:rPr>
                <w:i/>
                <w:color w:val="FF0000"/>
                <w:sz w:val="28"/>
                <w:szCs w:val="28"/>
                <w:lang w:eastAsia="ru-RU"/>
              </w:rPr>
            </w:pPr>
            <w:r w:rsidRPr="00F357B0">
              <w:rPr>
                <w:i/>
                <w:sz w:val="28"/>
                <w:szCs w:val="28"/>
                <w:lang w:eastAsia="ru-RU"/>
              </w:rPr>
              <w:t xml:space="preserve">Тема 4. </w:t>
            </w:r>
            <w:r w:rsidRPr="00C62885">
              <w:rPr>
                <w:rStyle w:val="c3"/>
                <w:i/>
                <w:color w:val="auto"/>
                <w:sz w:val="28"/>
                <w:szCs w:val="28"/>
              </w:rPr>
              <w:t>Как помочь ребёнку в период подготовки к экзаменам?</w:t>
            </w:r>
          </w:p>
          <w:p w14:paraId="47B82B53" w14:textId="77777777" w:rsidR="006D24DB" w:rsidRPr="0087777A" w:rsidRDefault="006D24DB" w:rsidP="006D24DB">
            <w:pPr>
              <w:shd w:val="clear" w:color="auto" w:fill="FFFFFF"/>
              <w:ind w:firstLine="0"/>
              <w:rPr>
                <w:sz w:val="28"/>
                <w:szCs w:val="28"/>
              </w:rPr>
            </w:pPr>
            <w:r w:rsidRPr="0087777A">
              <w:rPr>
                <w:rStyle w:val="c3"/>
                <w:sz w:val="28"/>
                <w:szCs w:val="28"/>
              </w:rPr>
              <w:t xml:space="preserve">Профилактика экзаменационного стресса. </w:t>
            </w:r>
            <w:r w:rsidRPr="0087777A">
              <w:rPr>
                <w:sz w:val="28"/>
                <w:szCs w:val="28"/>
              </w:rPr>
              <w:t xml:space="preserve">Факторы, усиливающие и снижающие тревогу. Как помочь старшекласснику справиться с тревогой (мнемотехники, приемы концентрации внимания и приемы расслабления в стрессовой ситуации). </w:t>
            </w:r>
          </w:p>
          <w:p w14:paraId="7F62E40B" w14:textId="77777777" w:rsidR="006D24DB" w:rsidRPr="00F357B0" w:rsidRDefault="006D24DB" w:rsidP="006D24DB">
            <w:pPr>
              <w:shd w:val="clear" w:color="auto" w:fill="FFFFFF"/>
              <w:ind w:firstLine="0"/>
              <w:rPr>
                <w:sz w:val="28"/>
                <w:szCs w:val="28"/>
              </w:rPr>
            </w:pPr>
            <w:r w:rsidRPr="0087777A">
              <w:rPr>
                <w:sz w:val="28"/>
                <w:szCs w:val="28"/>
              </w:rPr>
              <w:t xml:space="preserve">Сотрудничество родителей и </w:t>
            </w:r>
            <w:r w:rsidRPr="0087777A">
              <w:rPr>
                <w:sz w:val="28"/>
                <w:szCs w:val="28"/>
              </w:rPr>
              <w:lastRenderedPageBreak/>
              <w:t>педагогов в период подготовки старшеклассников к экзаменам. Помощь в подготовке к экзаменам: правила для родителей выпускников.</w:t>
            </w:r>
            <w:r w:rsidRPr="0087777A">
              <w:rPr>
                <w:sz w:val="28"/>
                <w:szCs w:val="28"/>
                <w:shd w:val="clear" w:color="auto" w:fill="FFFFFF"/>
              </w:rPr>
              <w:t xml:space="preserve"> Режим учебного труда и отдыха в экзаменационный период</w:t>
            </w:r>
          </w:p>
        </w:tc>
        <w:tc>
          <w:tcPr>
            <w:tcW w:w="1701" w:type="dxa"/>
          </w:tcPr>
          <w:p w14:paraId="1C911E6D" w14:textId="77777777" w:rsidR="006D24DB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май</w:t>
            </w:r>
          </w:p>
          <w:p w14:paraId="3DDBB585" w14:textId="24C45F84" w:rsidR="006D24DB" w:rsidRPr="00F357B0" w:rsidRDefault="006D24DB" w:rsidP="006D24DB">
            <w:pPr>
              <w:ind w:firstLine="20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7DAEB92" w14:textId="50C77EBF" w:rsidR="006D24DB" w:rsidRPr="00154700" w:rsidRDefault="006D24DB" w:rsidP="006D24DB">
            <w:pPr>
              <w:ind w:firstLine="0"/>
              <w:jc w:val="center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43BB">
              <w:rPr>
                <w:i/>
                <w:iCs/>
                <w:sz w:val="28"/>
                <w:szCs w:val="28"/>
                <w:lang w:eastAsia="ru-RU"/>
              </w:rPr>
              <w:t>консуль-тация</w:t>
            </w:r>
            <w:proofErr w:type="spellEnd"/>
            <w:proofErr w:type="gramEnd"/>
          </w:p>
        </w:tc>
        <w:tc>
          <w:tcPr>
            <w:tcW w:w="2410" w:type="dxa"/>
          </w:tcPr>
          <w:p w14:paraId="30CF8B2E" w14:textId="45A64CBE" w:rsidR="006D24DB" w:rsidRPr="00F357B0" w:rsidRDefault="006D24DB" w:rsidP="006D24DB">
            <w:pPr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классные руководители, педагог – психолог</w:t>
            </w:r>
          </w:p>
        </w:tc>
      </w:tr>
    </w:tbl>
    <w:p w14:paraId="1F4EF055" w14:textId="77777777" w:rsidR="005530FC" w:rsidRDefault="005530FC"/>
    <w:p w14:paraId="32669EDB" w14:textId="77777777" w:rsidR="00DB16B9" w:rsidRDefault="00DB16B9"/>
    <w:p w14:paraId="25E91752" w14:textId="77777777" w:rsidR="00DB16B9" w:rsidRDefault="00DB16B9"/>
    <w:p w14:paraId="7A305D82" w14:textId="77777777" w:rsidR="00EC3EEF" w:rsidRPr="00906EFE" w:rsidRDefault="00EC3EEF" w:rsidP="00906EFE"/>
    <w:sectPr w:rsidR="00EC3EEF" w:rsidRPr="00906EFE" w:rsidSect="00313060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senal">
    <w:altName w:val="Arsen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93D"/>
    <w:multiLevelType w:val="hybridMultilevel"/>
    <w:tmpl w:val="372AA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A3F6D"/>
    <w:multiLevelType w:val="hybridMultilevel"/>
    <w:tmpl w:val="06E26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A941DF"/>
    <w:multiLevelType w:val="hybridMultilevel"/>
    <w:tmpl w:val="A83469C6"/>
    <w:lvl w:ilvl="0" w:tplc="3D543A9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6A3E28E3"/>
    <w:multiLevelType w:val="hybridMultilevel"/>
    <w:tmpl w:val="0FCC4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FC"/>
    <w:rsid w:val="0002163E"/>
    <w:rsid w:val="000456CD"/>
    <w:rsid w:val="000A0A23"/>
    <w:rsid w:val="000B1A01"/>
    <w:rsid w:val="000D7364"/>
    <w:rsid w:val="00154700"/>
    <w:rsid w:val="00257AD6"/>
    <w:rsid w:val="002A12AE"/>
    <w:rsid w:val="002B7C04"/>
    <w:rsid w:val="002D6289"/>
    <w:rsid w:val="002F196D"/>
    <w:rsid w:val="00313060"/>
    <w:rsid w:val="003243BB"/>
    <w:rsid w:val="00332163"/>
    <w:rsid w:val="00367D88"/>
    <w:rsid w:val="003869CC"/>
    <w:rsid w:val="00397D84"/>
    <w:rsid w:val="003C5ACF"/>
    <w:rsid w:val="003F1D3E"/>
    <w:rsid w:val="00450AC1"/>
    <w:rsid w:val="004F12E1"/>
    <w:rsid w:val="00534D28"/>
    <w:rsid w:val="005530FC"/>
    <w:rsid w:val="005553D2"/>
    <w:rsid w:val="005B7CE3"/>
    <w:rsid w:val="005C1A13"/>
    <w:rsid w:val="005C63A7"/>
    <w:rsid w:val="006829A2"/>
    <w:rsid w:val="006A3396"/>
    <w:rsid w:val="006D24DB"/>
    <w:rsid w:val="007049E9"/>
    <w:rsid w:val="0075057F"/>
    <w:rsid w:val="00766313"/>
    <w:rsid w:val="00787E25"/>
    <w:rsid w:val="007D0D2D"/>
    <w:rsid w:val="007E693B"/>
    <w:rsid w:val="008141E7"/>
    <w:rsid w:val="0087777A"/>
    <w:rsid w:val="00906EFE"/>
    <w:rsid w:val="0091140C"/>
    <w:rsid w:val="0098181D"/>
    <w:rsid w:val="009B727A"/>
    <w:rsid w:val="009D3147"/>
    <w:rsid w:val="00A0401A"/>
    <w:rsid w:val="00A264EF"/>
    <w:rsid w:val="00A93E4D"/>
    <w:rsid w:val="00B35D3B"/>
    <w:rsid w:val="00C106E2"/>
    <w:rsid w:val="00C62885"/>
    <w:rsid w:val="00D1224A"/>
    <w:rsid w:val="00D25298"/>
    <w:rsid w:val="00D31986"/>
    <w:rsid w:val="00D341D6"/>
    <w:rsid w:val="00D42CCB"/>
    <w:rsid w:val="00DB16B9"/>
    <w:rsid w:val="00DD308A"/>
    <w:rsid w:val="00EC3EEF"/>
    <w:rsid w:val="00EC5350"/>
    <w:rsid w:val="00EE60A1"/>
    <w:rsid w:val="00EE7D8E"/>
    <w:rsid w:val="00F3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0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5530F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0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FC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30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uiPriority w:val="22"/>
    <w:qFormat/>
    <w:rsid w:val="005530FC"/>
    <w:rPr>
      <w:rFonts w:cs="Times New Roman"/>
      <w:b/>
      <w:bCs/>
    </w:rPr>
  </w:style>
  <w:style w:type="character" w:styleId="a4">
    <w:name w:val="Emphasis"/>
    <w:uiPriority w:val="20"/>
    <w:qFormat/>
    <w:rsid w:val="005530FC"/>
    <w:rPr>
      <w:i/>
      <w:iCs/>
    </w:rPr>
  </w:style>
  <w:style w:type="paragraph" w:styleId="a5">
    <w:name w:val="List Paragraph"/>
    <w:basedOn w:val="a"/>
    <w:uiPriority w:val="34"/>
    <w:qFormat/>
    <w:rsid w:val="005530FC"/>
    <w:pPr>
      <w:ind w:left="720" w:firstLine="0"/>
    </w:pPr>
    <w:rPr>
      <w:color w:val="000000" w:themeColor="text1"/>
      <w:sz w:val="28"/>
      <w:szCs w:val="24"/>
      <w:lang w:eastAsia="ru-RU"/>
    </w:rPr>
  </w:style>
  <w:style w:type="character" w:customStyle="1" w:styleId="c0">
    <w:name w:val="c0"/>
    <w:basedOn w:val="a0"/>
    <w:rsid w:val="005530FC"/>
  </w:style>
  <w:style w:type="table" w:styleId="a6">
    <w:name w:val="Table Grid"/>
    <w:basedOn w:val="a1"/>
    <w:uiPriority w:val="59"/>
    <w:rsid w:val="005530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530FC"/>
    <w:pPr>
      <w:autoSpaceDE w:val="0"/>
      <w:autoSpaceDN w:val="0"/>
      <w:adjustRightInd w:val="0"/>
      <w:spacing w:after="0" w:line="240" w:lineRule="auto"/>
    </w:pPr>
    <w:rPr>
      <w:rFonts w:ascii="Arsenal" w:hAnsi="Arsenal" w:cs="Arsenal"/>
      <w:color w:val="000000"/>
      <w:sz w:val="24"/>
      <w:szCs w:val="24"/>
    </w:rPr>
  </w:style>
  <w:style w:type="paragraph" w:styleId="a7">
    <w:name w:val="Normal (Web)"/>
    <w:basedOn w:val="a"/>
    <w:link w:val="a8"/>
    <w:uiPriority w:val="99"/>
    <w:rsid w:val="005530FC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5530FC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5530FC"/>
  </w:style>
  <w:style w:type="paragraph" w:styleId="a9">
    <w:name w:val="Balloon Text"/>
    <w:basedOn w:val="a"/>
    <w:link w:val="aa"/>
    <w:uiPriority w:val="99"/>
    <w:semiHidden/>
    <w:unhideWhenUsed/>
    <w:rsid w:val="00367D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7D88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5530F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0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FC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30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uiPriority w:val="22"/>
    <w:qFormat/>
    <w:rsid w:val="005530FC"/>
    <w:rPr>
      <w:rFonts w:cs="Times New Roman"/>
      <w:b/>
      <w:bCs/>
    </w:rPr>
  </w:style>
  <w:style w:type="character" w:styleId="a4">
    <w:name w:val="Emphasis"/>
    <w:uiPriority w:val="20"/>
    <w:qFormat/>
    <w:rsid w:val="005530FC"/>
    <w:rPr>
      <w:i/>
      <w:iCs/>
    </w:rPr>
  </w:style>
  <w:style w:type="paragraph" w:styleId="a5">
    <w:name w:val="List Paragraph"/>
    <w:basedOn w:val="a"/>
    <w:uiPriority w:val="34"/>
    <w:qFormat/>
    <w:rsid w:val="005530FC"/>
    <w:pPr>
      <w:ind w:left="720" w:firstLine="0"/>
    </w:pPr>
    <w:rPr>
      <w:color w:val="000000" w:themeColor="text1"/>
      <w:sz w:val="28"/>
      <w:szCs w:val="24"/>
      <w:lang w:eastAsia="ru-RU"/>
    </w:rPr>
  </w:style>
  <w:style w:type="character" w:customStyle="1" w:styleId="c0">
    <w:name w:val="c0"/>
    <w:basedOn w:val="a0"/>
    <w:rsid w:val="005530FC"/>
  </w:style>
  <w:style w:type="table" w:styleId="a6">
    <w:name w:val="Table Grid"/>
    <w:basedOn w:val="a1"/>
    <w:uiPriority w:val="59"/>
    <w:rsid w:val="005530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530FC"/>
    <w:pPr>
      <w:autoSpaceDE w:val="0"/>
      <w:autoSpaceDN w:val="0"/>
      <w:adjustRightInd w:val="0"/>
      <w:spacing w:after="0" w:line="240" w:lineRule="auto"/>
    </w:pPr>
    <w:rPr>
      <w:rFonts w:ascii="Arsenal" w:hAnsi="Arsenal" w:cs="Arsenal"/>
      <w:color w:val="000000"/>
      <w:sz w:val="24"/>
      <w:szCs w:val="24"/>
    </w:rPr>
  </w:style>
  <w:style w:type="paragraph" w:styleId="a7">
    <w:name w:val="Normal (Web)"/>
    <w:basedOn w:val="a"/>
    <w:link w:val="a8"/>
    <w:uiPriority w:val="99"/>
    <w:rsid w:val="005530FC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5530FC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5530FC"/>
  </w:style>
  <w:style w:type="paragraph" w:styleId="a9">
    <w:name w:val="Balloon Text"/>
    <w:basedOn w:val="a"/>
    <w:link w:val="aa"/>
    <w:uiPriority w:val="99"/>
    <w:semiHidden/>
    <w:unhideWhenUsed/>
    <w:rsid w:val="00367D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7D8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15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One</cp:lastModifiedBy>
  <cp:revision>35</cp:revision>
  <cp:lastPrinted>2020-09-11T05:12:00Z</cp:lastPrinted>
  <dcterms:created xsi:type="dcterms:W3CDTF">2020-09-10T08:06:00Z</dcterms:created>
  <dcterms:modified xsi:type="dcterms:W3CDTF">2025-10-14T10:42:00Z</dcterms:modified>
</cp:coreProperties>
</file>