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794C0" w14:textId="77777777" w:rsidR="00B67BEC" w:rsidRDefault="00B67BEC" w:rsidP="00822086"/>
    <w:p w14:paraId="6F3272DF" w14:textId="2019244D" w:rsidR="007736D8" w:rsidRDefault="007736D8" w:rsidP="003A75AC">
      <w:pPr>
        <w:spacing w:line="276" w:lineRule="auto"/>
        <w:ind w:left="5245" w:right="282"/>
        <w:rPr>
          <w:sz w:val="28"/>
          <w:szCs w:val="28"/>
        </w:rPr>
      </w:pPr>
      <w:bookmarkStart w:id="0" w:name="_Hlk230547868"/>
      <w:r w:rsidRPr="005B3F3D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  <w:r w:rsidRPr="005B3F3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Приказ д</w:t>
      </w:r>
      <w:r w:rsidRPr="005B3F3D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5B3F3D">
        <w:rPr>
          <w:sz w:val="28"/>
          <w:szCs w:val="28"/>
        </w:rPr>
        <w:t xml:space="preserve"> </w:t>
      </w:r>
    </w:p>
    <w:p w14:paraId="7D6DCF24" w14:textId="77777777" w:rsidR="007736D8" w:rsidRPr="005B3F3D" w:rsidRDefault="007736D8" w:rsidP="003A75AC">
      <w:pPr>
        <w:spacing w:line="276" w:lineRule="auto"/>
        <w:ind w:left="5245" w:right="282"/>
        <w:rPr>
          <w:sz w:val="28"/>
          <w:szCs w:val="28"/>
        </w:rPr>
      </w:pPr>
      <w:r>
        <w:rPr>
          <w:sz w:val="28"/>
          <w:szCs w:val="28"/>
        </w:rPr>
        <w:t>г</w:t>
      </w:r>
      <w:r w:rsidRPr="005B3F3D">
        <w:rPr>
          <w:sz w:val="28"/>
          <w:szCs w:val="28"/>
        </w:rPr>
        <w:t>осударственного</w:t>
      </w:r>
      <w:r>
        <w:rPr>
          <w:sz w:val="28"/>
          <w:szCs w:val="28"/>
        </w:rPr>
        <w:t xml:space="preserve"> </w:t>
      </w:r>
      <w:r w:rsidRPr="005B3F3D">
        <w:rPr>
          <w:sz w:val="28"/>
          <w:szCs w:val="28"/>
        </w:rPr>
        <w:t xml:space="preserve">учреждения образования </w:t>
      </w:r>
    </w:p>
    <w:p w14:paraId="78B09B46" w14:textId="0EB4C701" w:rsidR="007736D8" w:rsidRPr="005B3F3D" w:rsidRDefault="007736D8" w:rsidP="003A75AC">
      <w:pPr>
        <w:tabs>
          <w:tab w:val="left" w:pos="10490"/>
        </w:tabs>
        <w:spacing w:line="276" w:lineRule="auto"/>
        <w:ind w:left="5245" w:right="282"/>
        <w:rPr>
          <w:sz w:val="28"/>
          <w:szCs w:val="28"/>
        </w:rPr>
      </w:pPr>
      <w:r w:rsidRPr="005B3F3D">
        <w:rPr>
          <w:sz w:val="28"/>
          <w:szCs w:val="28"/>
        </w:rPr>
        <w:t>«Средняя школа № 22 г.</w:t>
      </w:r>
      <w:r w:rsidR="003A75AC">
        <w:rPr>
          <w:sz w:val="28"/>
          <w:szCs w:val="28"/>
        </w:rPr>
        <w:t xml:space="preserve"> М</w:t>
      </w:r>
      <w:r w:rsidRPr="005B3F3D">
        <w:rPr>
          <w:sz w:val="28"/>
          <w:szCs w:val="28"/>
        </w:rPr>
        <w:t>огилёва»                                                                                                                                                                                                          «___»</w:t>
      </w:r>
      <w:r>
        <w:rPr>
          <w:sz w:val="28"/>
          <w:szCs w:val="28"/>
        </w:rPr>
        <w:t xml:space="preserve"> </w:t>
      </w:r>
      <w:r w:rsidR="00FC33A4">
        <w:rPr>
          <w:sz w:val="28"/>
          <w:szCs w:val="28"/>
        </w:rPr>
        <w:t>мая</w:t>
      </w:r>
      <w:r>
        <w:rPr>
          <w:sz w:val="28"/>
          <w:szCs w:val="28"/>
        </w:rPr>
        <w:t xml:space="preserve"> </w:t>
      </w:r>
      <w:r w:rsidRPr="005B3F3D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3A75AC">
        <w:rPr>
          <w:sz w:val="28"/>
          <w:szCs w:val="28"/>
        </w:rPr>
        <w:t>6</w:t>
      </w:r>
      <w:r w:rsidRPr="005B3F3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№______</w:t>
      </w:r>
    </w:p>
    <w:p w14:paraId="2A41CEBB" w14:textId="77777777" w:rsidR="00D249BF" w:rsidRDefault="00D249BF" w:rsidP="00D249BF">
      <w:pPr>
        <w:spacing w:line="276" w:lineRule="auto"/>
        <w:ind w:left="426" w:right="282"/>
        <w:jc w:val="center"/>
        <w:rPr>
          <w:sz w:val="28"/>
          <w:szCs w:val="28"/>
        </w:rPr>
      </w:pPr>
    </w:p>
    <w:p w14:paraId="39A4B0FA" w14:textId="77777777" w:rsidR="00822086" w:rsidRDefault="00822086" w:rsidP="00D249BF">
      <w:pPr>
        <w:spacing w:line="276" w:lineRule="auto"/>
        <w:ind w:left="426" w:right="282"/>
        <w:jc w:val="center"/>
        <w:rPr>
          <w:sz w:val="28"/>
          <w:szCs w:val="28"/>
        </w:rPr>
      </w:pPr>
    </w:p>
    <w:p w14:paraId="7E2646E0" w14:textId="77777777" w:rsidR="00D249BF" w:rsidRPr="00C11B3B" w:rsidRDefault="00216E27" w:rsidP="00D249BF">
      <w:pPr>
        <w:spacing w:line="276" w:lineRule="auto"/>
        <w:ind w:left="426" w:right="282"/>
        <w:jc w:val="center"/>
        <w:rPr>
          <w:rFonts w:ascii="Franklin Gothic Medium Cond" w:hAnsi="Franklin Gothic Medium Cond"/>
          <w:b/>
          <w:sz w:val="28"/>
          <w:szCs w:val="28"/>
        </w:rPr>
      </w:pPr>
      <w:r w:rsidRPr="00C11B3B">
        <w:rPr>
          <w:rFonts w:ascii="Franklin Gothic Medium Cond" w:hAnsi="Franklin Gothic Medium Cond"/>
          <w:b/>
          <w:sz w:val="28"/>
          <w:szCs w:val="28"/>
        </w:rPr>
        <w:t xml:space="preserve">ЕЖЕДНЕВНЫЙ </w:t>
      </w:r>
      <w:r w:rsidR="00D249BF" w:rsidRPr="00C11B3B">
        <w:rPr>
          <w:rFonts w:ascii="Franklin Gothic Medium Cond" w:hAnsi="Franklin Gothic Medium Cond"/>
          <w:b/>
          <w:sz w:val="28"/>
          <w:szCs w:val="28"/>
        </w:rPr>
        <w:t xml:space="preserve">РЕЖИМ </w:t>
      </w:r>
      <w:r w:rsidRPr="00C11B3B">
        <w:rPr>
          <w:rFonts w:ascii="Franklin Gothic Medium Cond" w:hAnsi="Franklin Gothic Medium Cond"/>
          <w:b/>
          <w:sz w:val="28"/>
          <w:szCs w:val="28"/>
        </w:rPr>
        <w:t>РАБОТЫ</w:t>
      </w:r>
      <w:r w:rsidR="00D249BF" w:rsidRPr="00C11B3B">
        <w:rPr>
          <w:rFonts w:ascii="Franklin Gothic Medium Cond" w:hAnsi="Franklin Gothic Medium Cond"/>
          <w:b/>
          <w:sz w:val="28"/>
          <w:szCs w:val="28"/>
        </w:rPr>
        <w:t xml:space="preserve"> ЛАГЕРЯ</w:t>
      </w:r>
    </w:p>
    <w:p w14:paraId="1D79FA56" w14:textId="77777777" w:rsidR="00D249BF" w:rsidRPr="00C11B3B" w:rsidRDefault="00D249BF" w:rsidP="00D249BF">
      <w:pPr>
        <w:spacing w:line="276" w:lineRule="auto"/>
        <w:ind w:left="426" w:right="282"/>
        <w:jc w:val="center"/>
        <w:rPr>
          <w:rFonts w:ascii="Franklin Gothic Medium Cond" w:hAnsi="Franklin Gothic Medium Cond"/>
          <w:b/>
          <w:sz w:val="28"/>
          <w:szCs w:val="28"/>
        </w:rPr>
      </w:pPr>
      <w:r w:rsidRPr="00C11B3B">
        <w:rPr>
          <w:rFonts w:ascii="Franklin Gothic Medium Cond" w:hAnsi="Franklin Gothic Medium Cond"/>
          <w:b/>
          <w:sz w:val="28"/>
          <w:szCs w:val="28"/>
        </w:rPr>
        <w:t xml:space="preserve">с дневным пребыванием </w:t>
      </w:r>
    </w:p>
    <w:p w14:paraId="6B856B90" w14:textId="5E3ACD00" w:rsidR="00002C10" w:rsidRDefault="00002C10" w:rsidP="00002C10">
      <w:pPr>
        <w:spacing w:line="276" w:lineRule="auto"/>
        <w:ind w:left="426" w:right="282"/>
        <w:jc w:val="center"/>
        <w:rPr>
          <w:rFonts w:ascii="Franklin Gothic Medium Cond" w:hAnsi="Franklin Gothic Medium Cond"/>
          <w:b/>
          <w:i/>
          <w:sz w:val="28"/>
          <w:szCs w:val="28"/>
        </w:rPr>
      </w:pPr>
      <w:bookmarkStart w:id="1" w:name="_Hlk35272316"/>
      <w:r w:rsidRPr="00C11B3B">
        <w:rPr>
          <w:rFonts w:ascii="Franklin Gothic Medium Cond" w:hAnsi="Franklin Gothic Medium Cond"/>
          <w:b/>
          <w:i/>
          <w:sz w:val="28"/>
          <w:szCs w:val="28"/>
        </w:rPr>
        <w:t xml:space="preserve">с </w:t>
      </w:r>
      <w:r w:rsidR="00FC33A4" w:rsidRPr="00C11B3B">
        <w:rPr>
          <w:rFonts w:ascii="Franklin Gothic Medium Cond" w:hAnsi="Franklin Gothic Medium Cond"/>
          <w:b/>
          <w:i/>
          <w:sz w:val="28"/>
          <w:szCs w:val="28"/>
        </w:rPr>
        <w:t>0</w:t>
      </w:r>
      <w:r w:rsidR="003A75AC" w:rsidRPr="00C11B3B">
        <w:rPr>
          <w:rFonts w:ascii="Franklin Gothic Medium Cond" w:hAnsi="Franklin Gothic Medium Cond"/>
          <w:b/>
          <w:i/>
          <w:sz w:val="28"/>
          <w:szCs w:val="28"/>
        </w:rPr>
        <w:t>1</w:t>
      </w:r>
      <w:r w:rsidRPr="00C11B3B">
        <w:rPr>
          <w:rFonts w:ascii="Franklin Gothic Medium Cond" w:hAnsi="Franklin Gothic Medium Cond"/>
          <w:b/>
          <w:i/>
          <w:sz w:val="28"/>
          <w:szCs w:val="28"/>
        </w:rPr>
        <w:t>.</w:t>
      </w:r>
      <w:r w:rsidR="00BC28B6" w:rsidRPr="00C11B3B">
        <w:rPr>
          <w:rFonts w:ascii="Franklin Gothic Medium Cond" w:hAnsi="Franklin Gothic Medium Cond"/>
          <w:b/>
          <w:i/>
          <w:sz w:val="28"/>
          <w:szCs w:val="28"/>
        </w:rPr>
        <w:t>0</w:t>
      </w:r>
      <w:r w:rsidR="00FC33A4" w:rsidRPr="00C11B3B">
        <w:rPr>
          <w:rFonts w:ascii="Franklin Gothic Medium Cond" w:hAnsi="Franklin Gothic Medium Cond"/>
          <w:b/>
          <w:i/>
          <w:sz w:val="28"/>
          <w:szCs w:val="28"/>
        </w:rPr>
        <w:t>6</w:t>
      </w:r>
      <w:r w:rsidRPr="00C11B3B">
        <w:rPr>
          <w:rFonts w:ascii="Franklin Gothic Medium Cond" w:hAnsi="Franklin Gothic Medium Cond"/>
          <w:b/>
          <w:i/>
          <w:sz w:val="28"/>
          <w:szCs w:val="28"/>
        </w:rPr>
        <w:t>.202</w:t>
      </w:r>
      <w:r w:rsidR="003A75AC" w:rsidRPr="00C11B3B">
        <w:rPr>
          <w:rFonts w:ascii="Franklin Gothic Medium Cond" w:hAnsi="Franklin Gothic Medium Cond"/>
          <w:b/>
          <w:i/>
          <w:sz w:val="28"/>
          <w:szCs w:val="28"/>
        </w:rPr>
        <w:t>6</w:t>
      </w:r>
      <w:r w:rsidRPr="00C11B3B">
        <w:rPr>
          <w:rFonts w:ascii="Franklin Gothic Medium Cond" w:hAnsi="Franklin Gothic Medium Cond"/>
          <w:b/>
          <w:i/>
          <w:sz w:val="28"/>
          <w:szCs w:val="28"/>
        </w:rPr>
        <w:t xml:space="preserve">г. по </w:t>
      </w:r>
      <w:r w:rsidR="003A75AC" w:rsidRPr="00C11B3B">
        <w:rPr>
          <w:rFonts w:ascii="Franklin Gothic Medium Cond" w:hAnsi="Franklin Gothic Medium Cond"/>
          <w:b/>
          <w:i/>
          <w:sz w:val="28"/>
          <w:szCs w:val="28"/>
        </w:rPr>
        <w:t>19</w:t>
      </w:r>
      <w:r w:rsidRPr="00C11B3B">
        <w:rPr>
          <w:rFonts w:ascii="Franklin Gothic Medium Cond" w:hAnsi="Franklin Gothic Medium Cond"/>
          <w:b/>
          <w:i/>
          <w:sz w:val="28"/>
          <w:szCs w:val="28"/>
        </w:rPr>
        <w:t>.</w:t>
      </w:r>
      <w:r w:rsidR="00CB15C6" w:rsidRPr="00C11B3B">
        <w:rPr>
          <w:rFonts w:ascii="Franklin Gothic Medium Cond" w:hAnsi="Franklin Gothic Medium Cond"/>
          <w:b/>
          <w:i/>
          <w:sz w:val="28"/>
          <w:szCs w:val="28"/>
        </w:rPr>
        <w:t>0</w:t>
      </w:r>
      <w:r w:rsidR="00FC33A4" w:rsidRPr="00C11B3B">
        <w:rPr>
          <w:rFonts w:ascii="Franklin Gothic Medium Cond" w:hAnsi="Franklin Gothic Medium Cond"/>
          <w:b/>
          <w:i/>
          <w:sz w:val="28"/>
          <w:szCs w:val="28"/>
        </w:rPr>
        <w:t>6</w:t>
      </w:r>
      <w:r w:rsidRPr="00C11B3B">
        <w:rPr>
          <w:rFonts w:ascii="Franklin Gothic Medium Cond" w:hAnsi="Franklin Gothic Medium Cond"/>
          <w:b/>
          <w:i/>
          <w:sz w:val="28"/>
          <w:szCs w:val="28"/>
        </w:rPr>
        <w:t>.202</w:t>
      </w:r>
      <w:r w:rsidR="003A75AC" w:rsidRPr="00C11B3B">
        <w:rPr>
          <w:rFonts w:ascii="Franklin Gothic Medium Cond" w:hAnsi="Franklin Gothic Medium Cond"/>
          <w:b/>
          <w:i/>
          <w:sz w:val="28"/>
          <w:szCs w:val="28"/>
        </w:rPr>
        <w:t>6</w:t>
      </w:r>
      <w:r w:rsidRPr="00C11B3B">
        <w:rPr>
          <w:rFonts w:ascii="Franklin Gothic Medium Cond" w:hAnsi="Franklin Gothic Medium Cond"/>
          <w:b/>
          <w:i/>
          <w:sz w:val="28"/>
          <w:szCs w:val="28"/>
        </w:rPr>
        <w:t>г.</w:t>
      </w:r>
    </w:p>
    <w:p w14:paraId="4327AF65" w14:textId="77777777" w:rsidR="005F08CB" w:rsidRDefault="005F08CB" w:rsidP="00002C10">
      <w:pPr>
        <w:spacing w:line="276" w:lineRule="auto"/>
        <w:ind w:left="426" w:right="282"/>
        <w:jc w:val="center"/>
        <w:rPr>
          <w:rFonts w:ascii="Franklin Gothic Medium Cond" w:hAnsi="Franklin Gothic Medium Cond"/>
          <w:b/>
          <w:i/>
          <w:sz w:val="28"/>
          <w:szCs w:val="28"/>
        </w:rPr>
      </w:pPr>
      <w:r w:rsidRPr="005F08CB">
        <w:rPr>
          <w:rFonts w:ascii="Franklin Gothic Medium Cond" w:hAnsi="Franklin Gothic Medium Cond"/>
          <w:b/>
          <w:i/>
          <w:sz w:val="28"/>
          <w:szCs w:val="28"/>
        </w:rPr>
        <w:t xml:space="preserve">для детей, нуждающихся в оздоровлении, </w:t>
      </w:r>
    </w:p>
    <w:p w14:paraId="4C9ECF6E" w14:textId="5862035B" w:rsidR="005F08CB" w:rsidRPr="00C11B3B" w:rsidRDefault="005F08CB" w:rsidP="00002C10">
      <w:pPr>
        <w:spacing w:line="276" w:lineRule="auto"/>
        <w:ind w:left="426" w:right="282"/>
        <w:jc w:val="center"/>
        <w:rPr>
          <w:rFonts w:ascii="Franklin Gothic Medium Cond" w:hAnsi="Franklin Gothic Medium Cond"/>
          <w:b/>
          <w:i/>
          <w:sz w:val="28"/>
          <w:szCs w:val="28"/>
        </w:rPr>
      </w:pPr>
      <w:r w:rsidRPr="005F08CB">
        <w:rPr>
          <w:rFonts w:ascii="Franklin Gothic Medium Cond" w:hAnsi="Franklin Gothic Medium Cond"/>
          <w:b/>
          <w:i/>
          <w:sz w:val="28"/>
          <w:szCs w:val="28"/>
        </w:rPr>
        <w:t>возрастной группы 6-10 лет</w:t>
      </w:r>
    </w:p>
    <w:p w14:paraId="5C890726" w14:textId="77777777" w:rsidR="00C11B3B" w:rsidRPr="00C11B3B" w:rsidRDefault="00C11B3B" w:rsidP="00002C10">
      <w:pPr>
        <w:spacing w:line="276" w:lineRule="auto"/>
        <w:ind w:left="426" w:right="282"/>
        <w:jc w:val="center"/>
        <w:rPr>
          <w:rFonts w:ascii="Franklin Gothic Medium Cond" w:hAnsi="Franklin Gothic Medium Cond"/>
          <w:b/>
          <w:i/>
          <w:sz w:val="28"/>
          <w:szCs w:val="28"/>
        </w:rPr>
      </w:pPr>
    </w:p>
    <w:tbl>
      <w:tblPr>
        <w:tblW w:w="0" w:type="auto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5670"/>
      </w:tblGrid>
      <w:tr w:rsidR="00C11B3B" w:rsidRPr="00C11B3B" w14:paraId="65FD4B9F" w14:textId="77777777" w:rsidTr="00C11B3B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bookmarkEnd w:id="1"/>
          <w:p w14:paraId="36D0450D" w14:textId="77777777" w:rsidR="00517E9F" w:rsidRPr="00C11B3B" w:rsidRDefault="00517E9F" w:rsidP="009A5CA3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7.30 - 8.30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EF5C7C2" w14:textId="77777777" w:rsidR="00517E9F" w:rsidRPr="00C11B3B" w:rsidRDefault="00517E9F" w:rsidP="009A5CA3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Дежурная группа</w:t>
            </w:r>
          </w:p>
        </w:tc>
      </w:tr>
      <w:tr w:rsidR="00C11B3B" w:rsidRPr="00C11B3B" w14:paraId="656F52E9" w14:textId="77777777" w:rsidTr="00C11B3B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414AED33" w14:textId="77777777" w:rsidR="00517E9F" w:rsidRPr="00C11B3B" w:rsidRDefault="00517E9F" w:rsidP="009A5CA3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8.30 - 8.45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7AA094" w14:textId="77777777" w:rsidR="00517E9F" w:rsidRPr="00C11B3B" w:rsidRDefault="00517E9F" w:rsidP="009A5CA3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Сбор детей. Утренняя зарядка</w:t>
            </w:r>
          </w:p>
        </w:tc>
      </w:tr>
      <w:tr w:rsidR="00C11B3B" w:rsidRPr="00C11B3B" w14:paraId="719E98B7" w14:textId="77777777" w:rsidTr="00C11B3B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7ACCAC4D" w14:textId="77777777" w:rsidR="00517E9F" w:rsidRPr="00C11B3B" w:rsidRDefault="00517E9F" w:rsidP="009A5CA3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8.45 - 9.00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8FB0940" w14:textId="77777777" w:rsidR="00517E9F" w:rsidRPr="00C11B3B" w:rsidRDefault="00517E9F" w:rsidP="009A5CA3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Линейка</w:t>
            </w:r>
          </w:p>
        </w:tc>
      </w:tr>
      <w:tr w:rsidR="00C11B3B" w:rsidRPr="00C11B3B" w14:paraId="28A8B262" w14:textId="77777777" w:rsidTr="00C11B3B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6C5594B8" w14:textId="4709E247" w:rsidR="00517E9F" w:rsidRPr="00C11B3B" w:rsidRDefault="00517E9F" w:rsidP="009A5CA3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9.00 –9.30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375AF2" w14:textId="77777777" w:rsidR="00517E9F" w:rsidRPr="00C11B3B" w:rsidRDefault="00517E9F" w:rsidP="009A5CA3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Завтрак</w:t>
            </w:r>
          </w:p>
        </w:tc>
      </w:tr>
      <w:tr w:rsidR="00C11B3B" w:rsidRPr="00C11B3B" w14:paraId="3F0042F6" w14:textId="77777777" w:rsidTr="00C11B3B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6AD0237B" w14:textId="37FA17A9" w:rsidR="00517E9F" w:rsidRPr="00C11B3B" w:rsidRDefault="00517E9F" w:rsidP="009A5CA3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09.30 –</w:t>
            </w:r>
            <w:r w:rsid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1</w:t>
            </w:r>
            <w:r w:rsidR="00C11B3B"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2</w:t>
            </w: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.30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315B967" w14:textId="77777777" w:rsidR="00C11B3B" w:rsidRDefault="00C11B3B" w:rsidP="00C11B3B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М</w:t>
            </w: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 xml:space="preserve">ероприятия в отрядах, культурно–массовые и </w:t>
            </w:r>
          </w:p>
          <w:p w14:paraId="4DEE0345" w14:textId="03767CC3" w:rsidR="00517E9F" w:rsidRPr="00C11B3B" w:rsidRDefault="00C11B3B" w:rsidP="00C11B3B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физкультурно – оздоровительные</w:t>
            </w: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 xml:space="preserve"> </w:t>
            </w: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мероприятия</w:t>
            </w:r>
          </w:p>
        </w:tc>
      </w:tr>
      <w:tr w:rsidR="00C11B3B" w:rsidRPr="00C11B3B" w14:paraId="13E735C0" w14:textId="77777777" w:rsidTr="00C11B3B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0815A97E" w14:textId="34080052" w:rsidR="00C11B3B" w:rsidRPr="00C11B3B" w:rsidRDefault="00C11B3B" w:rsidP="00C11B3B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12.30 – 13.00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213FD3F" w14:textId="3201153E" w:rsidR="00C11B3B" w:rsidRPr="00C11B3B" w:rsidRDefault="00C11B3B" w:rsidP="00C11B3B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Обед</w:t>
            </w:r>
          </w:p>
        </w:tc>
      </w:tr>
      <w:tr w:rsidR="00C11B3B" w:rsidRPr="00C11B3B" w14:paraId="5647DD9D" w14:textId="77777777" w:rsidTr="00C11B3B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24F60B06" w14:textId="77777777" w:rsidR="00C11B3B" w:rsidRPr="00C11B3B" w:rsidRDefault="00C11B3B" w:rsidP="00C11B3B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13.30 – 15.30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A8B20E1" w14:textId="77777777" w:rsidR="005F08CB" w:rsidRDefault="00C11B3B" w:rsidP="00C11B3B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sz w:val="28"/>
                <w:szCs w:val="28"/>
              </w:rPr>
              <w:t>В</w:t>
            </w: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одные процедуры</w:t>
            </w:r>
            <w:r w:rsidR="005F08CB">
              <w:rPr>
                <w:rFonts w:ascii="Franklin Gothic Medium Cond" w:hAnsi="Franklin Gothic Medium Cond"/>
                <w:sz w:val="28"/>
                <w:szCs w:val="28"/>
              </w:rPr>
              <w:t>.</w:t>
            </w:r>
          </w:p>
          <w:p w14:paraId="0E11A732" w14:textId="06F5B0C5" w:rsidR="00C11B3B" w:rsidRPr="00C11B3B" w:rsidRDefault="00C11B3B" w:rsidP="00C11B3B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sz w:val="28"/>
                <w:szCs w:val="28"/>
              </w:rPr>
              <w:t>П</w:t>
            </w: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ослеобеденный дневной отдых</w:t>
            </w:r>
          </w:p>
        </w:tc>
      </w:tr>
      <w:tr w:rsidR="00C11B3B" w:rsidRPr="00C11B3B" w14:paraId="0D5E9646" w14:textId="77777777" w:rsidTr="00C11B3B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17705C63" w14:textId="77777777" w:rsidR="00C11B3B" w:rsidRPr="00C11B3B" w:rsidRDefault="00C11B3B" w:rsidP="00C11B3B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15.30 – 16.00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C950E9E" w14:textId="7177E874" w:rsidR="00C11B3B" w:rsidRPr="00C11B3B" w:rsidRDefault="00C11B3B" w:rsidP="00C11B3B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Подготовка к полднику.</w:t>
            </w:r>
            <w:r w:rsidRPr="00C11B3B">
              <w:rPr>
                <w:sz w:val="28"/>
                <w:szCs w:val="28"/>
              </w:rPr>
              <w:t xml:space="preserve"> </w:t>
            </w: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Полдник</w:t>
            </w:r>
          </w:p>
        </w:tc>
      </w:tr>
      <w:tr w:rsidR="00C11B3B" w:rsidRPr="00C11B3B" w14:paraId="318806AF" w14:textId="77777777" w:rsidTr="00C11B3B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00B7AADD" w14:textId="36EC951C" w:rsidR="00C11B3B" w:rsidRPr="00C11B3B" w:rsidRDefault="00C11B3B" w:rsidP="00C11B3B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16.00– 17.00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66BD2EF" w14:textId="2B703504" w:rsidR="00C11B3B" w:rsidRPr="00C11B3B" w:rsidRDefault="005F08CB" w:rsidP="005F08CB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sz w:val="28"/>
                <w:szCs w:val="28"/>
              </w:rPr>
              <w:t>Игры на свежем воздухе, мероприятия в отрядах</w:t>
            </w:r>
          </w:p>
        </w:tc>
      </w:tr>
      <w:tr w:rsidR="00C11B3B" w:rsidRPr="00C11B3B" w14:paraId="0A01708B" w14:textId="77777777" w:rsidTr="00C11B3B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16779FA2" w14:textId="77777777" w:rsidR="00C11B3B" w:rsidRPr="00C11B3B" w:rsidRDefault="00C11B3B" w:rsidP="00C11B3B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 xml:space="preserve">17.00 – 18.00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633BDB5" w14:textId="77777777" w:rsidR="00C11B3B" w:rsidRPr="00C11B3B" w:rsidRDefault="00C11B3B" w:rsidP="00C11B3B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Дежурная группа</w:t>
            </w:r>
          </w:p>
        </w:tc>
      </w:tr>
      <w:bookmarkEnd w:id="0"/>
    </w:tbl>
    <w:p w14:paraId="0237EEC9" w14:textId="77777777" w:rsidR="00517E9F" w:rsidRDefault="00517E9F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6E4CEEC7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48D5317A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3646FD5B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286C0061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7BA67D46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011E92E2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43338766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28B1AA78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7B9C1E41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0247F0EC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12B43DB4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1FDA7541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4D06B945" w14:textId="77777777" w:rsidR="006930E5" w:rsidRDefault="006930E5" w:rsidP="005F08CB">
      <w:pPr>
        <w:spacing w:line="276" w:lineRule="auto"/>
        <w:ind w:left="5245" w:right="282"/>
        <w:rPr>
          <w:sz w:val="28"/>
          <w:szCs w:val="28"/>
        </w:rPr>
      </w:pPr>
    </w:p>
    <w:p w14:paraId="5C4A7EEF" w14:textId="77777777" w:rsidR="006930E5" w:rsidRDefault="006930E5" w:rsidP="005F08CB">
      <w:pPr>
        <w:spacing w:line="276" w:lineRule="auto"/>
        <w:ind w:left="5245" w:right="282"/>
        <w:rPr>
          <w:sz w:val="28"/>
          <w:szCs w:val="28"/>
        </w:rPr>
      </w:pPr>
    </w:p>
    <w:p w14:paraId="0212D1AE" w14:textId="15FE6A8E" w:rsidR="005F08CB" w:rsidRDefault="005F08CB" w:rsidP="005F08CB">
      <w:pPr>
        <w:spacing w:line="276" w:lineRule="auto"/>
        <w:ind w:left="5245" w:right="282"/>
        <w:rPr>
          <w:sz w:val="28"/>
          <w:szCs w:val="28"/>
        </w:rPr>
      </w:pPr>
      <w:r w:rsidRPr="005B3F3D">
        <w:rPr>
          <w:sz w:val="28"/>
          <w:szCs w:val="28"/>
        </w:rPr>
        <w:t>УТВЕРЖД</w:t>
      </w:r>
      <w:r>
        <w:rPr>
          <w:sz w:val="28"/>
          <w:szCs w:val="28"/>
        </w:rPr>
        <w:t>ЕНО</w:t>
      </w:r>
      <w:r w:rsidRPr="005B3F3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Приказ д</w:t>
      </w:r>
      <w:r w:rsidRPr="005B3F3D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5B3F3D">
        <w:rPr>
          <w:sz w:val="28"/>
          <w:szCs w:val="28"/>
        </w:rPr>
        <w:t xml:space="preserve"> </w:t>
      </w:r>
    </w:p>
    <w:p w14:paraId="2702C393" w14:textId="77777777" w:rsidR="005F08CB" w:rsidRPr="005B3F3D" w:rsidRDefault="005F08CB" w:rsidP="005F08CB">
      <w:pPr>
        <w:spacing w:line="276" w:lineRule="auto"/>
        <w:ind w:left="5245" w:right="282"/>
        <w:rPr>
          <w:sz w:val="28"/>
          <w:szCs w:val="28"/>
        </w:rPr>
      </w:pPr>
      <w:r>
        <w:rPr>
          <w:sz w:val="28"/>
          <w:szCs w:val="28"/>
        </w:rPr>
        <w:t>г</w:t>
      </w:r>
      <w:r w:rsidRPr="005B3F3D">
        <w:rPr>
          <w:sz w:val="28"/>
          <w:szCs w:val="28"/>
        </w:rPr>
        <w:t>осударственного</w:t>
      </w:r>
      <w:r>
        <w:rPr>
          <w:sz w:val="28"/>
          <w:szCs w:val="28"/>
        </w:rPr>
        <w:t xml:space="preserve"> </w:t>
      </w:r>
      <w:r w:rsidRPr="005B3F3D">
        <w:rPr>
          <w:sz w:val="28"/>
          <w:szCs w:val="28"/>
        </w:rPr>
        <w:t xml:space="preserve">учреждения образования </w:t>
      </w:r>
    </w:p>
    <w:p w14:paraId="30159D32" w14:textId="77777777" w:rsidR="005F08CB" w:rsidRPr="005B3F3D" w:rsidRDefault="005F08CB" w:rsidP="005F08CB">
      <w:pPr>
        <w:tabs>
          <w:tab w:val="left" w:pos="10490"/>
        </w:tabs>
        <w:spacing w:line="276" w:lineRule="auto"/>
        <w:ind w:left="5245" w:right="282"/>
        <w:rPr>
          <w:sz w:val="28"/>
          <w:szCs w:val="28"/>
        </w:rPr>
      </w:pPr>
      <w:r w:rsidRPr="005B3F3D">
        <w:rPr>
          <w:sz w:val="28"/>
          <w:szCs w:val="28"/>
        </w:rPr>
        <w:t>«Средняя школа № 22 г.</w:t>
      </w:r>
      <w:r>
        <w:rPr>
          <w:sz w:val="28"/>
          <w:szCs w:val="28"/>
        </w:rPr>
        <w:t xml:space="preserve"> М</w:t>
      </w:r>
      <w:r w:rsidRPr="005B3F3D">
        <w:rPr>
          <w:sz w:val="28"/>
          <w:szCs w:val="28"/>
        </w:rPr>
        <w:t>огилёва»                                                                                                                                                                                                          «___»</w:t>
      </w:r>
      <w:r>
        <w:rPr>
          <w:sz w:val="28"/>
          <w:szCs w:val="28"/>
        </w:rPr>
        <w:t xml:space="preserve"> мая </w:t>
      </w:r>
      <w:r w:rsidRPr="005B3F3D">
        <w:rPr>
          <w:sz w:val="28"/>
          <w:szCs w:val="28"/>
        </w:rPr>
        <w:t>20</w:t>
      </w:r>
      <w:r>
        <w:rPr>
          <w:sz w:val="28"/>
          <w:szCs w:val="28"/>
        </w:rPr>
        <w:t>26</w:t>
      </w:r>
      <w:r w:rsidRPr="005B3F3D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№______</w:t>
      </w:r>
    </w:p>
    <w:p w14:paraId="483C59E2" w14:textId="77777777" w:rsidR="005F08CB" w:rsidRDefault="005F08CB" w:rsidP="005F08CB">
      <w:pPr>
        <w:spacing w:line="276" w:lineRule="auto"/>
        <w:ind w:left="426" w:right="282"/>
        <w:jc w:val="center"/>
        <w:rPr>
          <w:sz w:val="28"/>
          <w:szCs w:val="28"/>
        </w:rPr>
      </w:pPr>
    </w:p>
    <w:p w14:paraId="4E512152" w14:textId="77777777" w:rsidR="005F08CB" w:rsidRDefault="005F08CB" w:rsidP="005F08CB">
      <w:pPr>
        <w:spacing w:line="276" w:lineRule="auto"/>
        <w:ind w:left="426" w:right="282"/>
        <w:jc w:val="center"/>
        <w:rPr>
          <w:sz w:val="28"/>
          <w:szCs w:val="28"/>
        </w:rPr>
      </w:pPr>
    </w:p>
    <w:p w14:paraId="1978280C" w14:textId="77777777" w:rsidR="005F08CB" w:rsidRPr="00C11B3B" w:rsidRDefault="005F08CB" w:rsidP="005F08CB">
      <w:pPr>
        <w:spacing w:line="276" w:lineRule="auto"/>
        <w:ind w:left="426" w:right="282"/>
        <w:jc w:val="center"/>
        <w:rPr>
          <w:rFonts w:ascii="Franklin Gothic Medium Cond" w:hAnsi="Franklin Gothic Medium Cond"/>
          <w:b/>
          <w:sz w:val="28"/>
          <w:szCs w:val="28"/>
        </w:rPr>
      </w:pPr>
      <w:r w:rsidRPr="00C11B3B">
        <w:rPr>
          <w:rFonts w:ascii="Franklin Gothic Medium Cond" w:hAnsi="Franklin Gothic Medium Cond"/>
          <w:b/>
          <w:sz w:val="28"/>
          <w:szCs w:val="28"/>
        </w:rPr>
        <w:t>ЕЖЕДНЕВНЫЙ РЕЖИМ РАБОТЫ ЛАГЕРЯ</w:t>
      </w:r>
    </w:p>
    <w:p w14:paraId="31A5255C" w14:textId="77777777" w:rsidR="005F08CB" w:rsidRPr="00C11B3B" w:rsidRDefault="005F08CB" w:rsidP="005F08CB">
      <w:pPr>
        <w:spacing w:line="276" w:lineRule="auto"/>
        <w:ind w:left="426" w:right="282"/>
        <w:jc w:val="center"/>
        <w:rPr>
          <w:rFonts w:ascii="Franklin Gothic Medium Cond" w:hAnsi="Franklin Gothic Medium Cond"/>
          <w:b/>
          <w:sz w:val="28"/>
          <w:szCs w:val="28"/>
        </w:rPr>
      </w:pPr>
      <w:r w:rsidRPr="00C11B3B">
        <w:rPr>
          <w:rFonts w:ascii="Franklin Gothic Medium Cond" w:hAnsi="Franklin Gothic Medium Cond"/>
          <w:b/>
          <w:sz w:val="28"/>
          <w:szCs w:val="28"/>
        </w:rPr>
        <w:t xml:space="preserve">с дневным пребыванием </w:t>
      </w:r>
    </w:p>
    <w:p w14:paraId="2796FB76" w14:textId="77777777" w:rsidR="005F08CB" w:rsidRDefault="005F08CB" w:rsidP="005F08CB">
      <w:pPr>
        <w:spacing w:line="276" w:lineRule="auto"/>
        <w:ind w:left="426" w:right="282"/>
        <w:jc w:val="center"/>
        <w:rPr>
          <w:rFonts w:ascii="Franklin Gothic Medium Cond" w:hAnsi="Franklin Gothic Medium Cond"/>
          <w:b/>
          <w:i/>
          <w:sz w:val="28"/>
          <w:szCs w:val="28"/>
        </w:rPr>
      </w:pPr>
      <w:r w:rsidRPr="00C11B3B">
        <w:rPr>
          <w:rFonts w:ascii="Franklin Gothic Medium Cond" w:hAnsi="Franklin Gothic Medium Cond"/>
          <w:b/>
          <w:i/>
          <w:sz w:val="28"/>
          <w:szCs w:val="28"/>
        </w:rPr>
        <w:t>с 01.06.2026г. по 19.06.2026г.</w:t>
      </w:r>
    </w:p>
    <w:p w14:paraId="6639AAD1" w14:textId="77777777" w:rsidR="005F08CB" w:rsidRDefault="005F08CB" w:rsidP="005F08CB">
      <w:pPr>
        <w:spacing w:line="276" w:lineRule="auto"/>
        <w:ind w:left="426" w:right="282"/>
        <w:jc w:val="center"/>
        <w:rPr>
          <w:rFonts w:ascii="Franklin Gothic Medium Cond" w:hAnsi="Franklin Gothic Medium Cond"/>
          <w:b/>
          <w:i/>
          <w:sz w:val="28"/>
          <w:szCs w:val="28"/>
        </w:rPr>
      </w:pPr>
      <w:r w:rsidRPr="005F08CB">
        <w:rPr>
          <w:rFonts w:ascii="Franklin Gothic Medium Cond" w:hAnsi="Franklin Gothic Medium Cond"/>
          <w:b/>
          <w:i/>
          <w:sz w:val="28"/>
          <w:szCs w:val="28"/>
        </w:rPr>
        <w:t xml:space="preserve">для детей, нуждающихся в оздоровлении, </w:t>
      </w:r>
    </w:p>
    <w:p w14:paraId="4D5B02AB" w14:textId="6F1FA57E" w:rsidR="005F08CB" w:rsidRPr="00C11B3B" w:rsidRDefault="005F08CB" w:rsidP="005F08CB">
      <w:pPr>
        <w:spacing w:line="276" w:lineRule="auto"/>
        <w:ind w:left="426" w:right="282"/>
        <w:jc w:val="center"/>
        <w:rPr>
          <w:rFonts w:ascii="Franklin Gothic Medium Cond" w:hAnsi="Franklin Gothic Medium Cond"/>
          <w:b/>
          <w:i/>
          <w:sz w:val="28"/>
          <w:szCs w:val="28"/>
        </w:rPr>
      </w:pPr>
      <w:r w:rsidRPr="005F08CB">
        <w:rPr>
          <w:rFonts w:ascii="Franklin Gothic Medium Cond" w:hAnsi="Franklin Gothic Medium Cond"/>
          <w:b/>
          <w:i/>
          <w:sz w:val="28"/>
          <w:szCs w:val="28"/>
        </w:rPr>
        <w:t xml:space="preserve">возрастной группы </w:t>
      </w:r>
      <w:r>
        <w:rPr>
          <w:rFonts w:ascii="Franklin Gothic Medium Cond" w:hAnsi="Franklin Gothic Medium Cond"/>
          <w:b/>
          <w:i/>
          <w:sz w:val="28"/>
          <w:szCs w:val="28"/>
        </w:rPr>
        <w:t>11-</w:t>
      </w:r>
      <w:r w:rsidRPr="005F08CB">
        <w:rPr>
          <w:rFonts w:ascii="Franklin Gothic Medium Cond" w:hAnsi="Franklin Gothic Medium Cond"/>
          <w:b/>
          <w:i/>
          <w:sz w:val="28"/>
          <w:szCs w:val="28"/>
        </w:rPr>
        <w:t>1</w:t>
      </w:r>
      <w:r>
        <w:rPr>
          <w:rFonts w:ascii="Franklin Gothic Medium Cond" w:hAnsi="Franklin Gothic Medium Cond"/>
          <w:b/>
          <w:i/>
          <w:sz w:val="28"/>
          <w:szCs w:val="28"/>
        </w:rPr>
        <w:t>3</w:t>
      </w:r>
      <w:r w:rsidRPr="005F08CB">
        <w:rPr>
          <w:rFonts w:ascii="Franklin Gothic Medium Cond" w:hAnsi="Franklin Gothic Medium Cond"/>
          <w:b/>
          <w:i/>
          <w:sz w:val="28"/>
          <w:szCs w:val="28"/>
        </w:rPr>
        <w:t xml:space="preserve"> лет</w:t>
      </w:r>
    </w:p>
    <w:p w14:paraId="378245CB" w14:textId="77777777" w:rsidR="005F08CB" w:rsidRPr="00C11B3B" w:rsidRDefault="005F08CB" w:rsidP="005F08CB">
      <w:pPr>
        <w:spacing w:line="276" w:lineRule="auto"/>
        <w:ind w:left="426" w:right="282"/>
        <w:jc w:val="center"/>
        <w:rPr>
          <w:rFonts w:ascii="Franklin Gothic Medium Cond" w:hAnsi="Franklin Gothic Medium Cond"/>
          <w:b/>
          <w:i/>
          <w:sz w:val="28"/>
          <w:szCs w:val="28"/>
        </w:rPr>
      </w:pPr>
    </w:p>
    <w:tbl>
      <w:tblPr>
        <w:tblW w:w="0" w:type="auto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ook w:val="04A0" w:firstRow="1" w:lastRow="0" w:firstColumn="1" w:lastColumn="0" w:noHBand="0" w:noVBand="1"/>
      </w:tblPr>
      <w:tblGrid>
        <w:gridCol w:w="2074"/>
        <w:gridCol w:w="5670"/>
      </w:tblGrid>
      <w:tr w:rsidR="005F08CB" w:rsidRPr="00C11B3B" w14:paraId="1104FFAB" w14:textId="77777777" w:rsidTr="00623669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1BBC5743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7.30 - 8.30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36C6901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Дежурная группа</w:t>
            </w:r>
          </w:p>
        </w:tc>
      </w:tr>
      <w:tr w:rsidR="005F08CB" w:rsidRPr="00C11B3B" w14:paraId="55DAA007" w14:textId="77777777" w:rsidTr="00623669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07D0EE5C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8.30 - 8.45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554EB7A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Сбор детей. Утренняя зарядка</w:t>
            </w:r>
          </w:p>
        </w:tc>
      </w:tr>
      <w:tr w:rsidR="005F08CB" w:rsidRPr="00C11B3B" w14:paraId="563C46D5" w14:textId="77777777" w:rsidTr="00623669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3F3A1E5C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8.45 - 9.00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3AB85E4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Линейка</w:t>
            </w:r>
          </w:p>
        </w:tc>
      </w:tr>
      <w:tr w:rsidR="005F08CB" w:rsidRPr="00C11B3B" w14:paraId="3B3377CB" w14:textId="77777777" w:rsidTr="00623669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61762C66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9.00 –9.30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D9228CA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Завтрак</w:t>
            </w:r>
          </w:p>
        </w:tc>
      </w:tr>
      <w:tr w:rsidR="005F08CB" w:rsidRPr="00C11B3B" w14:paraId="35B33AA9" w14:textId="77777777" w:rsidTr="00623669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4087793E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09.30 –</w:t>
            </w:r>
            <w:r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1</w:t>
            </w: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2.30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84318D7" w14:textId="77777777" w:rsidR="005F08CB" w:rsidRDefault="005F08CB" w:rsidP="00623669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 xml:space="preserve">Мероприятия в отрядах, культурно–массовые и </w:t>
            </w:r>
          </w:p>
          <w:p w14:paraId="311CB75D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физкультурно – оздоровительные мероприятия</w:t>
            </w:r>
          </w:p>
        </w:tc>
      </w:tr>
      <w:tr w:rsidR="005F08CB" w:rsidRPr="00C11B3B" w14:paraId="4984E7C2" w14:textId="77777777" w:rsidTr="00623669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37DE30FF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12.30 – 13.00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20A8B0A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Обед</w:t>
            </w:r>
          </w:p>
        </w:tc>
      </w:tr>
      <w:tr w:rsidR="005F08CB" w:rsidRPr="00C11B3B" w14:paraId="04AD57C3" w14:textId="77777777" w:rsidTr="00623669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0ABBD140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13.30 – 15.30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77976E" w14:textId="110CEE23" w:rsidR="005F08CB" w:rsidRPr="005F08CB" w:rsidRDefault="005F08CB" w:rsidP="005F08CB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sz w:val="28"/>
                <w:szCs w:val="28"/>
              </w:rPr>
              <w:t>Игры малой подвижности</w:t>
            </w:r>
            <w:r w:rsidRPr="005F08CB">
              <w:rPr>
                <w:rFonts w:ascii="Franklin Gothic Medium Cond" w:hAnsi="Franklin Gothic Medium Cond"/>
                <w:sz w:val="28"/>
                <w:szCs w:val="28"/>
              </w:rPr>
              <w:t xml:space="preserve">, занятия по </w:t>
            </w:r>
          </w:p>
          <w:p w14:paraId="476EE754" w14:textId="48F9282F" w:rsidR="005F08CB" w:rsidRPr="00C11B3B" w:rsidRDefault="005F08CB" w:rsidP="005F08CB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5F08CB">
              <w:rPr>
                <w:rFonts w:ascii="Franklin Gothic Medium Cond" w:hAnsi="Franklin Gothic Medium Cond"/>
                <w:sz w:val="28"/>
                <w:szCs w:val="28"/>
              </w:rPr>
              <w:t xml:space="preserve">интересам   </w:t>
            </w:r>
          </w:p>
        </w:tc>
      </w:tr>
      <w:tr w:rsidR="005F08CB" w:rsidRPr="00C11B3B" w14:paraId="68E9548F" w14:textId="77777777" w:rsidTr="00623669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209DD0BE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15.30 – 16.00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15DDCB7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Подготовка к полднику.</w:t>
            </w:r>
            <w:r w:rsidRPr="00C11B3B">
              <w:rPr>
                <w:sz w:val="28"/>
                <w:szCs w:val="28"/>
              </w:rPr>
              <w:t xml:space="preserve"> </w:t>
            </w: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Полдник</w:t>
            </w:r>
          </w:p>
        </w:tc>
      </w:tr>
      <w:tr w:rsidR="005F08CB" w:rsidRPr="00C11B3B" w14:paraId="46DC73DE" w14:textId="77777777" w:rsidTr="00623669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5A5DEA5C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>16.00– 17.00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F4A14A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>
              <w:rPr>
                <w:rFonts w:ascii="Franklin Gothic Medium Cond" w:hAnsi="Franklin Gothic Medium Cond"/>
                <w:sz w:val="28"/>
                <w:szCs w:val="28"/>
              </w:rPr>
              <w:t>Игры на свежем воздухе, мероприятия в отрядах</w:t>
            </w:r>
          </w:p>
        </w:tc>
      </w:tr>
      <w:tr w:rsidR="005F08CB" w:rsidRPr="00C11B3B" w14:paraId="182098D8" w14:textId="77777777" w:rsidTr="00623669">
        <w:trPr>
          <w:jc w:val="center"/>
        </w:trPr>
        <w:tc>
          <w:tcPr>
            <w:tcW w:w="2074" w:type="dxa"/>
            <w:shd w:val="clear" w:color="auto" w:fill="auto"/>
            <w:vAlign w:val="center"/>
          </w:tcPr>
          <w:p w14:paraId="1255D947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b/>
                <w:i/>
                <w:sz w:val="28"/>
                <w:szCs w:val="28"/>
              </w:rPr>
              <w:t xml:space="preserve">17.00 – 18.00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27D332B" w14:textId="77777777" w:rsidR="005F08CB" w:rsidRPr="00C11B3B" w:rsidRDefault="005F08CB" w:rsidP="00623669">
            <w:pPr>
              <w:ind w:right="282"/>
              <w:rPr>
                <w:rFonts w:ascii="Franklin Gothic Medium Cond" w:hAnsi="Franklin Gothic Medium Cond"/>
                <w:sz w:val="28"/>
                <w:szCs w:val="28"/>
              </w:rPr>
            </w:pPr>
            <w:r w:rsidRPr="00C11B3B">
              <w:rPr>
                <w:rFonts w:ascii="Franklin Gothic Medium Cond" w:hAnsi="Franklin Gothic Medium Cond"/>
                <w:sz w:val="28"/>
                <w:szCs w:val="28"/>
              </w:rPr>
              <w:t>Дежурная группа</w:t>
            </w:r>
          </w:p>
        </w:tc>
      </w:tr>
    </w:tbl>
    <w:p w14:paraId="7D7C2A07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30961989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06B43EF6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6F9405BB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2DCECB26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49EB8BAC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p w14:paraId="5A9E2BBC" w14:textId="77777777" w:rsidR="005F08CB" w:rsidRDefault="005F08CB" w:rsidP="001725B8">
      <w:pPr>
        <w:spacing w:line="276" w:lineRule="auto"/>
        <w:ind w:left="426" w:right="282"/>
        <w:jc w:val="center"/>
        <w:rPr>
          <w:rFonts w:ascii="Franklin Gothic Medium Cond" w:hAnsi="Franklin Gothic Medium Cond"/>
          <w:sz w:val="28"/>
          <w:szCs w:val="28"/>
        </w:rPr>
      </w:pPr>
    </w:p>
    <w:sectPr w:rsidR="005F08CB" w:rsidSect="005B3F3D">
      <w:pgSz w:w="11906" w:h="16838" w:code="9"/>
      <w:pgMar w:top="567" w:right="567" w:bottom="567" w:left="567" w:header="709" w:footer="709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BF"/>
    <w:rsid w:val="00002C10"/>
    <w:rsid w:val="0005566E"/>
    <w:rsid w:val="00082261"/>
    <w:rsid w:val="000853C2"/>
    <w:rsid w:val="000D2B35"/>
    <w:rsid w:val="000F7897"/>
    <w:rsid w:val="00116328"/>
    <w:rsid w:val="001227FB"/>
    <w:rsid w:val="001725B8"/>
    <w:rsid w:val="001814A8"/>
    <w:rsid w:val="00205A82"/>
    <w:rsid w:val="00216E27"/>
    <w:rsid w:val="00264AC6"/>
    <w:rsid w:val="00270B06"/>
    <w:rsid w:val="00290910"/>
    <w:rsid w:val="002E4884"/>
    <w:rsid w:val="0031374B"/>
    <w:rsid w:val="00330BD1"/>
    <w:rsid w:val="003709FB"/>
    <w:rsid w:val="003A75AC"/>
    <w:rsid w:val="003F7F46"/>
    <w:rsid w:val="00404B0D"/>
    <w:rsid w:val="00414C68"/>
    <w:rsid w:val="004635EE"/>
    <w:rsid w:val="004A4FFC"/>
    <w:rsid w:val="00517E9F"/>
    <w:rsid w:val="00543229"/>
    <w:rsid w:val="00590326"/>
    <w:rsid w:val="005B3F3D"/>
    <w:rsid w:val="005F08CB"/>
    <w:rsid w:val="006018B4"/>
    <w:rsid w:val="006048C6"/>
    <w:rsid w:val="0066164C"/>
    <w:rsid w:val="00685FBD"/>
    <w:rsid w:val="006930E5"/>
    <w:rsid w:val="00697348"/>
    <w:rsid w:val="007736D8"/>
    <w:rsid w:val="007977A9"/>
    <w:rsid w:val="007A6345"/>
    <w:rsid w:val="007E313D"/>
    <w:rsid w:val="00822086"/>
    <w:rsid w:val="008970D7"/>
    <w:rsid w:val="008B4216"/>
    <w:rsid w:val="0096175D"/>
    <w:rsid w:val="009E59DF"/>
    <w:rsid w:val="00A33316"/>
    <w:rsid w:val="00A95065"/>
    <w:rsid w:val="00B67BEC"/>
    <w:rsid w:val="00B8525C"/>
    <w:rsid w:val="00BC28B6"/>
    <w:rsid w:val="00BD3EBC"/>
    <w:rsid w:val="00C11B3B"/>
    <w:rsid w:val="00C37B89"/>
    <w:rsid w:val="00C60315"/>
    <w:rsid w:val="00C923F4"/>
    <w:rsid w:val="00CB15C6"/>
    <w:rsid w:val="00CB762F"/>
    <w:rsid w:val="00D249BF"/>
    <w:rsid w:val="00D31B28"/>
    <w:rsid w:val="00D35E13"/>
    <w:rsid w:val="00DA29EF"/>
    <w:rsid w:val="00DF5A7C"/>
    <w:rsid w:val="00E30391"/>
    <w:rsid w:val="00E339C1"/>
    <w:rsid w:val="00EB4F9B"/>
    <w:rsid w:val="00FC33A4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6BD7"/>
  <w15:docId w15:val="{D745DEE6-B719-4D51-9138-49E1C9FE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BF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EBC"/>
    <w:pPr>
      <w:keepNext/>
      <w:keepLines/>
      <w:spacing w:before="200"/>
      <w:outlineLvl w:val="2"/>
    </w:pPr>
    <w:rPr>
      <w:rFonts w:ascii="Cambria" w:hAnsi="Cambria"/>
      <w:b/>
      <w:bCs/>
      <w:color w:val="DDDDD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EB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DDDDDD"/>
      <w:sz w:val="20"/>
      <w:szCs w:val="20"/>
    </w:rPr>
  </w:style>
  <w:style w:type="paragraph" w:styleId="9">
    <w:name w:val="heading 9"/>
    <w:basedOn w:val="a"/>
    <w:next w:val="a"/>
    <w:link w:val="90"/>
    <w:qFormat/>
    <w:rsid w:val="00BD3EBC"/>
    <w:pPr>
      <w:keepNext/>
      <w:spacing w:line="300" w:lineRule="exact"/>
      <w:jc w:val="center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BD3EBC"/>
    <w:rPr>
      <w:rFonts w:ascii="Cambria" w:eastAsia="Times New Roman" w:hAnsi="Cambria" w:cs="Times New Roman"/>
      <w:b/>
      <w:bCs/>
      <w:color w:val="DDDDD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D3EBC"/>
    <w:rPr>
      <w:rFonts w:ascii="Cambria" w:eastAsia="Times New Roman" w:hAnsi="Cambria" w:cs="Times New Roman"/>
      <w:b/>
      <w:bCs/>
      <w:i/>
      <w:iCs/>
      <w:color w:val="DDDDDD"/>
      <w:sz w:val="20"/>
      <w:szCs w:val="20"/>
      <w:lang w:eastAsia="ru-RU"/>
    </w:rPr>
  </w:style>
  <w:style w:type="character" w:customStyle="1" w:styleId="90">
    <w:name w:val="Заголовок 9 Знак"/>
    <w:link w:val="9"/>
    <w:rsid w:val="00BD3E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Название1"/>
    <w:basedOn w:val="a"/>
    <w:link w:val="a3"/>
    <w:qFormat/>
    <w:rsid w:val="00BD3EBC"/>
    <w:pPr>
      <w:jc w:val="center"/>
    </w:pPr>
    <w:rPr>
      <w:b/>
      <w:sz w:val="28"/>
      <w:szCs w:val="20"/>
      <w:lang w:eastAsia="en-US"/>
    </w:rPr>
  </w:style>
  <w:style w:type="character" w:customStyle="1" w:styleId="a3">
    <w:name w:val="Название Знак"/>
    <w:link w:val="1"/>
    <w:rsid w:val="00BD3EBC"/>
    <w:rPr>
      <w:rFonts w:ascii="Times New Roman" w:eastAsia="Times New Roman" w:hAnsi="Times New Roman" w:cs="Times New Roman"/>
      <w:b/>
      <w:sz w:val="28"/>
      <w:szCs w:val="20"/>
    </w:rPr>
  </w:style>
  <w:style w:type="table" w:styleId="a4">
    <w:name w:val="Table Grid"/>
    <w:basedOn w:val="a1"/>
    <w:uiPriority w:val="59"/>
    <w:rsid w:val="00D249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0B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30B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1A09F-93D0-4A8D-91D8-F7770D85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cp:lastModifiedBy>S B</cp:lastModifiedBy>
  <cp:revision>4</cp:revision>
  <cp:lastPrinted>2022-10-25T15:07:00Z</cp:lastPrinted>
  <dcterms:created xsi:type="dcterms:W3CDTF">2026-05-23T20:09:00Z</dcterms:created>
  <dcterms:modified xsi:type="dcterms:W3CDTF">2026-05-24T17:46:00Z</dcterms:modified>
</cp:coreProperties>
</file>