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653" w:rsidRPr="00B13653" w:rsidRDefault="00B13653" w:rsidP="00B1365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 w:rsidRPr="00B13653">
        <w:rPr>
          <w:rStyle w:val="a4"/>
          <w:color w:val="000000"/>
          <w:sz w:val="28"/>
          <w:szCs w:val="28"/>
          <w:lang w:val="ru-RU"/>
        </w:rPr>
        <w:t>Совет по питанию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>Потапенко В.А. – директор государственного учреждения образования «Средняя школа № 22 г. Могилева», председатель.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>Члены Совета:</w:t>
      </w:r>
    </w:p>
    <w:p w:rsid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ru-RU"/>
        </w:rPr>
        <w:t>Ефименко И.В</w:t>
      </w:r>
      <w:r w:rsidRPr="00B13653">
        <w:rPr>
          <w:color w:val="000000"/>
          <w:sz w:val="28"/>
          <w:szCs w:val="28"/>
          <w:lang w:val="ru-RU"/>
        </w:rPr>
        <w:t xml:space="preserve">. 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—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зам. директора по учебной работе;</w:t>
      </w:r>
    </w:p>
    <w:p w:rsidR="00BD5CF3" w:rsidRPr="00B13653" w:rsidRDefault="00BD5CF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Пумпалева</w:t>
      </w:r>
      <w:proofErr w:type="spellEnd"/>
      <w:r>
        <w:rPr>
          <w:color w:val="000000"/>
          <w:sz w:val="28"/>
          <w:szCs w:val="28"/>
          <w:lang w:val="ru-RU"/>
        </w:rPr>
        <w:t xml:space="preserve"> Е.С. – заместитель директора по административно-хозяйственной работе;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proofErr w:type="spellStart"/>
      <w:r w:rsidRPr="00B13653">
        <w:rPr>
          <w:color w:val="000000"/>
          <w:sz w:val="28"/>
          <w:szCs w:val="28"/>
          <w:lang w:val="ru-RU"/>
        </w:rPr>
        <w:t>Команденко</w:t>
      </w:r>
      <w:proofErr w:type="spellEnd"/>
      <w:r w:rsidRPr="00B13653">
        <w:rPr>
          <w:color w:val="000000"/>
          <w:sz w:val="28"/>
          <w:szCs w:val="28"/>
          <w:lang w:val="ru-RU"/>
        </w:rPr>
        <w:t xml:space="preserve"> Т.Н.</w:t>
      </w:r>
      <w:r w:rsidRPr="00B13653">
        <w:rPr>
          <w:color w:val="000000"/>
          <w:sz w:val="28"/>
          <w:szCs w:val="28"/>
        </w:rPr>
        <w:t>  </w:t>
      </w:r>
      <w:r w:rsidRPr="00B13653">
        <w:rPr>
          <w:color w:val="000000"/>
          <w:sz w:val="28"/>
          <w:szCs w:val="28"/>
          <w:lang w:val="ru-RU"/>
        </w:rPr>
        <w:t xml:space="preserve"> —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председатель профсоюзного комитета;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 w:rsidR="00BD5CF3">
        <w:rPr>
          <w:color w:val="000000"/>
          <w:sz w:val="28"/>
          <w:szCs w:val="28"/>
          <w:lang w:val="ru-RU"/>
        </w:rPr>
        <w:t>Барановская С.Н.</w:t>
      </w:r>
      <w:r w:rsidRPr="00B13653">
        <w:rPr>
          <w:color w:val="000000"/>
          <w:sz w:val="28"/>
          <w:szCs w:val="28"/>
        </w:rPr>
        <w:t>  </w:t>
      </w:r>
      <w:r w:rsidRPr="00B13653">
        <w:rPr>
          <w:color w:val="000000"/>
          <w:sz w:val="28"/>
          <w:szCs w:val="28"/>
          <w:lang w:val="ru-RU"/>
        </w:rPr>
        <w:t xml:space="preserve"> —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учитель начальных классов;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>Кравцова А.А.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—</w:t>
      </w:r>
      <w:r w:rsidRPr="00B13653">
        <w:rPr>
          <w:color w:val="000000"/>
          <w:sz w:val="28"/>
          <w:szCs w:val="28"/>
        </w:rPr>
        <w:t> </w:t>
      </w:r>
      <w:r w:rsidRPr="00B13653">
        <w:rPr>
          <w:color w:val="000000"/>
          <w:sz w:val="28"/>
          <w:szCs w:val="28"/>
          <w:lang w:val="ru-RU"/>
        </w:rPr>
        <w:t xml:space="preserve"> </w:t>
      </w:r>
      <w:r w:rsidR="00BD5CF3">
        <w:rPr>
          <w:color w:val="000000"/>
          <w:sz w:val="28"/>
          <w:szCs w:val="28"/>
          <w:lang w:val="ru-RU"/>
        </w:rPr>
        <w:t>член родительского комитета</w:t>
      </w:r>
      <w:r w:rsidRPr="00B13653">
        <w:rPr>
          <w:color w:val="000000"/>
          <w:sz w:val="28"/>
          <w:szCs w:val="28"/>
          <w:lang w:val="ru-RU"/>
        </w:rPr>
        <w:t>;</w:t>
      </w:r>
    </w:p>
    <w:p w:rsidR="00B13653" w:rsidRPr="00B13653" w:rsidRDefault="00B13653" w:rsidP="00B13653">
      <w:pPr>
        <w:pStyle w:val="a3"/>
        <w:spacing w:before="0" w:beforeAutospacing="0" w:after="0" w:afterAutospacing="0"/>
        <w:rPr>
          <w:color w:val="000000"/>
          <w:sz w:val="28"/>
          <w:szCs w:val="28"/>
          <w:lang w:val="ru-RU"/>
        </w:rPr>
      </w:pPr>
      <w:r w:rsidRPr="00B13653">
        <w:rPr>
          <w:color w:val="000000"/>
          <w:sz w:val="28"/>
          <w:szCs w:val="28"/>
        </w:rPr>
        <w:t> </w:t>
      </w:r>
      <w:r w:rsidR="00BD5CF3">
        <w:rPr>
          <w:color w:val="000000"/>
          <w:sz w:val="28"/>
          <w:szCs w:val="28"/>
          <w:lang w:val="ru-RU"/>
        </w:rPr>
        <w:t xml:space="preserve">Плющенко Валерия </w:t>
      </w:r>
      <w:r w:rsidRPr="00B13653">
        <w:rPr>
          <w:color w:val="000000"/>
          <w:sz w:val="28"/>
          <w:szCs w:val="28"/>
          <w:lang w:val="ru-RU"/>
        </w:rPr>
        <w:t xml:space="preserve">— председатель </w:t>
      </w:r>
      <w:r w:rsidR="00BD5CF3">
        <w:rPr>
          <w:color w:val="000000"/>
          <w:sz w:val="28"/>
          <w:szCs w:val="28"/>
          <w:lang w:val="ru-RU"/>
        </w:rPr>
        <w:t>ученического совета.</w:t>
      </w:r>
    </w:p>
    <w:p w:rsidR="00CD5ECE" w:rsidRDefault="00CD5ECE" w:rsidP="00B136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563EF5" w:rsidRDefault="00563EF5" w:rsidP="00B136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63EF5" w:rsidRPr="00B13653" w:rsidRDefault="00563EF5" w:rsidP="00B136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63EF5" w:rsidRPr="00B136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35"/>
    <w:rsid w:val="00385AEB"/>
    <w:rsid w:val="00563EF5"/>
    <w:rsid w:val="00B13653"/>
    <w:rsid w:val="00BD5CF3"/>
    <w:rsid w:val="00CD5ECE"/>
    <w:rsid w:val="00D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AF0D2"/>
  <w15:chartTrackingRefBased/>
  <w15:docId w15:val="{C7A995E8-01FC-4CE9-BC58-FEC197A5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3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3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2026-02-19T07:44:00Z</dcterms:created>
  <dcterms:modified xsi:type="dcterms:W3CDTF">2026-09-08T05:20:00Z</dcterms:modified>
</cp:coreProperties>
</file>